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80" w:rsidRDefault="00421580" w:rsidP="00782D53">
      <w:pPr>
        <w:spacing w:after="200"/>
        <w:jc w:val="both"/>
        <w:rPr>
          <w:rFonts w:ascii="Calibri" w:hAnsi="Calibri"/>
          <w:b/>
          <w:sz w:val="28"/>
          <w:szCs w:val="22"/>
          <w:lang w:eastAsia="en-US"/>
        </w:rPr>
      </w:pPr>
    </w:p>
    <w:p w:rsidR="00DF1147" w:rsidRDefault="00DF1147" w:rsidP="00782D53">
      <w:pPr>
        <w:spacing w:after="200"/>
        <w:jc w:val="both"/>
        <w:rPr>
          <w:rFonts w:ascii="Calibri" w:hAnsi="Calibri"/>
          <w:b/>
          <w:sz w:val="28"/>
          <w:szCs w:val="22"/>
          <w:lang w:eastAsia="en-US"/>
        </w:rPr>
      </w:pPr>
    </w:p>
    <w:p w:rsidR="00B7178D" w:rsidRPr="00782D53" w:rsidRDefault="00782D53" w:rsidP="00782D53">
      <w:pPr>
        <w:spacing w:after="20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8"/>
          <w:szCs w:val="22"/>
          <w:lang w:eastAsia="en-US"/>
        </w:rPr>
        <w:t>Netwerk Rondom en Osani zijn er uit.</w:t>
      </w:r>
    </w:p>
    <w:p w:rsidR="00B7178D" w:rsidRPr="00B7178D" w:rsidRDefault="00B7178D" w:rsidP="00782D53">
      <w:pPr>
        <w:spacing w:after="20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B7178D">
        <w:rPr>
          <w:rFonts w:ascii="Calibri" w:hAnsi="Calibri"/>
          <w:b/>
          <w:sz w:val="22"/>
          <w:szCs w:val="22"/>
          <w:lang w:eastAsia="en-US"/>
        </w:rPr>
        <w:t>Nieuwe tijden vragen om nieuwe oplossingen. Deze uitdaging prikkelde de besturen van Netwerk Rondom en OSANI, om te onderzoeken of beide organisaties beter naast elkaar of als één organisatie k</w:t>
      </w:r>
      <w:r w:rsidR="005505CD">
        <w:rPr>
          <w:rFonts w:ascii="Calibri" w:hAnsi="Calibri"/>
          <w:b/>
          <w:sz w:val="22"/>
          <w:szCs w:val="22"/>
          <w:lang w:eastAsia="en-US"/>
        </w:rPr>
        <w:t>onden</w:t>
      </w:r>
      <w:r w:rsidRPr="00B7178D">
        <w:rPr>
          <w:rFonts w:ascii="Calibri" w:hAnsi="Calibri"/>
          <w:b/>
          <w:sz w:val="22"/>
          <w:szCs w:val="22"/>
          <w:lang w:eastAsia="en-US"/>
        </w:rPr>
        <w:t xml:space="preserve"> optreden</w:t>
      </w:r>
      <w:r w:rsidR="00F2012A">
        <w:rPr>
          <w:rFonts w:ascii="Calibri" w:hAnsi="Calibri"/>
          <w:b/>
          <w:sz w:val="22"/>
          <w:szCs w:val="22"/>
          <w:lang w:eastAsia="en-US"/>
        </w:rPr>
        <w:t>,</w:t>
      </w:r>
      <w:r w:rsidR="00F2012A" w:rsidRPr="00F2012A">
        <w:rPr>
          <w:rFonts w:ascii="Calibri" w:hAnsi="Calibri"/>
          <w:b/>
          <w:color w:val="FF0000"/>
          <w:sz w:val="22"/>
          <w:szCs w:val="22"/>
          <w:lang w:eastAsia="en-US"/>
        </w:rPr>
        <w:t xml:space="preserve"> </w:t>
      </w:r>
      <w:r w:rsidR="00F2012A" w:rsidRPr="00F2012A">
        <w:rPr>
          <w:rFonts w:ascii="Calibri" w:hAnsi="Calibri"/>
          <w:b/>
          <w:sz w:val="22"/>
          <w:szCs w:val="22"/>
          <w:lang w:eastAsia="en-US"/>
        </w:rPr>
        <w:t>gegeven de overeenkomst tussen hun beider missie</w:t>
      </w:r>
      <w:r w:rsidRPr="00B7178D">
        <w:rPr>
          <w:rFonts w:ascii="Calibri" w:hAnsi="Calibri"/>
          <w:b/>
          <w:sz w:val="22"/>
          <w:szCs w:val="22"/>
          <w:lang w:eastAsia="en-US"/>
        </w:rPr>
        <w:t xml:space="preserve"> (*.</w:t>
      </w:r>
      <w:r w:rsidR="00782D53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:rsidR="00B7178D" w:rsidRPr="00B7178D" w:rsidRDefault="00DE788F" w:rsidP="00782D53">
      <w:pPr>
        <w:spacing w:after="20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Hiertoe</w:t>
      </w:r>
      <w:r w:rsidR="00B7178D" w:rsidRPr="00B7178D">
        <w:rPr>
          <w:rFonts w:ascii="Calibri" w:hAnsi="Calibri"/>
          <w:sz w:val="22"/>
          <w:szCs w:val="22"/>
          <w:lang w:eastAsia="en-US"/>
        </w:rPr>
        <w:t xml:space="preserve"> werd een Bestuurlijke Eenheid van beide stichtingen in het leven geroepen om </w:t>
      </w:r>
      <w:r w:rsidR="005505CD">
        <w:rPr>
          <w:rFonts w:ascii="Calibri" w:hAnsi="Calibri"/>
          <w:sz w:val="22"/>
          <w:szCs w:val="22"/>
          <w:lang w:eastAsia="en-US"/>
        </w:rPr>
        <w:t>bovenstaande te onderzoeken.</w:t>
      </w:r>
    </w:p>
    <w:p w:rsidR="00B7178D" w:rsidRDefault="00B7178D" w:rsidP="00782D53">
      <w:pPr>
        <w:jc w:val="both"/>
        <w:rPr>
          <w:rFonts w:ascii="Calibri" w:hAnsi="Calibri"/>
          <w:sz w:val="22"/>
          <w:szCs w:val="22"/>
          <w:lang w:eastAsia="en-US"/>
        </w:rPr>
      </w:pPr>
      <w:r w:rsidRPr="00B7178D">
        <w:rPr>
          <w:rFonts w:ascii="Calibri" w:hAnsi="Calibri"/>
          <w:sz w:val="22"/>
          <w:szCs w:val="22"/>
          <w:lang w:eastAsia="en-US"/>
        </w:rPr>
        <w:t xml:space="preserve">Na enige maanden van </w:t>
      </w:r>
      <w:r w:rsidR="00F2012A" w:rsidRPr="00F2012A">
        <w:rPr>
          <w:rFonts w:ascii="Calibri" w:hAnsi="Calibri"/>
          <w:sz w:val="22"/>
          <w:szCs w:val="22"/>
          <w:lang w:eastAsia="en-US"/>
        </w:rPr>
        <w:t>verkenning</w:t>
      </w:r>
      <w:r w:rsidR="00F2012A">
        <w:rPr>
          <w:rFonts w:ascii="Calibri" w:hAnsi="Calibri"/>
          <w:sz w:val="22"/>
          <w:szCs w:val="22"/>
          <w:lang w:eastAsia="en-US"/>
        </w:rPr>
        <w:t>, heeft de Bestuurlijke E</w:t>
      </w:r>
      <w:r w:rsidRPr="00B7178D">
        <w:rPr>
          <w:rFonts w:ascii="Calibri" w:hAnsi="Calibri"/>
          <w:sz w:val="22"/>
          <w:szCs w:val="22"/>
          <w:lang w:eastAsia="en-US"/>
        </w:rPr>
        <w:t>enheid van de twee stichtingen kunnen vaststellen</w:t>
      </w:r>
      <w:r w:rsidR="00782D53">
        <w:rPr>
          <w:rFonts w:ascii="Calibri" w:hAnsi="Calibri"/>
          <w:sz w:val="22"/>
          <w:szCs w:val="22"/>
          <w:lang w:eastAsia="en-US"/>
        </w:rPr>
        <w:t>,</w:t>
      </w:r>
      <w:r w:rsidR="00F23906">
        <w:rPr>
          <w:rFonts w:ascii="Calibri" w:hAnsi="Calibri"/>
          <w:sz w:val="22"/>
          <w:szCs w:val="22"/>
          <w:lang w:eastAsia="en-US"/>
        </w:rPr>
        <w:t xml:space="preserve"> dat het </w:t>
      </w:r>
      <w:r w:rsidR="005552DB">
        <w:rPr>
          <w:rFonts w:ascii="Calibri" w:hAnsi="Calibri"/>
          <w:sz w:val="22"/>
          <w:szCs w:val="22"/>
          <w:lang w:eastAsia="en-US"/>
        </w:rPr>
        <w:t xml:space="preserve">doel </w:t>
      </w:r>
      <w:r w:rsidR="0068297B">
        <w:rPr>
          <w:rFonts w:ascii="Calibri" w:hAnsi="Calibri"/>
          <w:sz w:val="22"/>
          <w:szCs w:val="22"/>
          <w:lang w:eastAsia="en-US"/>
        </w:rPr>
        <w:t xml:space="preserve">op landelijk niveau het best gediend kan worden </w:t>
      </w:r>
      <w:r w:rsidR="00782D53">
        <w:rPr>
          <w:rFonts w:ascii="Calibri" w:hAnsi="Calibri"/>
          <w:sz w:val="22"/>
          <w:szCs w:val="22"/>
          <w:lang w:eastAsia="en-US"/>
        </w:rPr>
        <w:t>door één</w:t>
      </w:r>
      <w:r w:rsidR="005552DB">
        <w:rPr>
          <w:rFonts w:ascii="Calibri" w:hAnsi="Calibri"/>
          <w:sz w:val="22"/>
          <w:szCs w:val="22"/>
          <w:lang w:eastAsia="en-US"/>
        </w:rPr>
        <w:t xml:space="preserve"> </w:t>
      </w:r>
      <w:r w:rsidR="00F23906">
        <w:rPr>
          <w:rFonts w:ascii="Calibri" w:hAnsi="Calibri"/>
          <w:sz w:val="22"/>
          <w:szCs w:val="22"/>
          <w:lang w:eastAsia="en-US"/>
        </w:rPr>
        <w:t xml:space="preserve"> landelijke stichting</w:t>
      </w:r>
      <w:r w:rsidR="0068297B">
        <w:rPr>
          <w:rFonts w:ascii="Calibri" w:hAnsi="Calibri"/>
          <w:sz w:val="22"/>
          <w:szCs w:val="22"/>
          <w:lang w:eastAsia="en-US"/>
        </w:rPr>
        <w:t xml:space="preserve">. </w:t>
      </w:r>
      <w:r w:rsidR="00F23906">
        <w:rPr>
          <w:rFonts w:ascii="Calibri" w:hAnsi="Calibri"/>
          <w:sz w:val="22"/>
          <w:szCs w:val="22"/>
          <w:lang w:eastAsia="en-US"/>
        </w:rPr>
        <w:t xml:space="preserve"> </w:t>
      </w:r>
      <w:r w:rsidR="00F2012A">
        <w:rPr>
          <w:rFonts w:ascii="Calibri" w:hAnsi="Calibri"/>
          <w:sz w:val="22"/>
          <w:szCs w:val="22"/>
          <w:lang w:eastAsia="en-US"/>
        </w:rPr>
        <w:t xml:space="preserve">Dit mede ingegeven door </w:t>
      </w:r>
      <w:r w:rsidR="00F2012A" w:rsidRPr="00F2012A">
        <w:rPr>
          <w:rFonts w:ascii="Calibri" w:hAnsi="Calibri"/>
          <w:sz w:val="22"/>
          <w:szCs w:val="22"/>
          <w:lang w:eastAsia="en-US"/>
        </w:rPr>
        <w:t xml:space="preserve">de regionale aard van </w:t>
      </w:r>
      <w:r w:rsidR="00A679A7">
        <w:rPr>
          <w:rFonts w:ascii="Calibri" w:hAnsi="Calibri"/>
          <w:sz w:val="22"/>
          <w:szCs w:val="22"/>
          <w:lang w:eastAsia="en-US"/>
        </w:rPr>
        <w:t>de</w:t>
      </w:r>
      <w:r w:rsidR="00F2012A" w:rsidRPr="00F2012A">
        <w:rPr>
          <w:rFonts w:ascii="Calibri" w:hAnsi="Calibri"/>
          <w:sz w:val="22"/>
          <w:szCs w:val="22"/>
          <w:lang w:eastAsia="en-US"/>
        </w:rPr>
        <w:t xml:space="preserve"> huidige werkwijze</w:t>
      </w:r>
      <w:r w:rsidR="00F2012A">
        <w:rPr>
          <w:rFonts w:ascii="Calibri" w:hAnsi="Calibri"/>
          <w:sz w:val="22"/>
          <w:szCs w:val="22"/>
          <w:lang w:eastAsia="en-US"/>
        </w:rPr>
        <w:t xml:space="preserve"> van OSANI</w:t>
      </w:r>
      <w:r w:rsidR="00F2012A" w:rsidRPr="00F2012A">
        <w:rPr>
          <w:rFonts w:ascii="Calibri" w:hAnsi="Calibri"/>
          <w:sz w:val="22"/>
          <w:szCs w:val="22"/>
          <w:lang w:eastAsia="en-US"/>
        </w:rPr>
        <w:t xml:space="preserve"> heeft </w:t>
      </w:r>
      <w:r w:rsidR="005F20D5">
        <w:rPr>
          <w:rFonts w:ascii="Calibri" w:hAnsi="Calibri"/>
          <w:sz w:val="22"/>
          <w:szCs w:val="22"/>
          <w:lang w:eastAsia="en-US"/>
        </w:rPr>
        <w:t>h</w:t>
      </w:r>
      <w:r w:rsidRPr="00B7178D">
        <w:rPr>
          <w:rFonts w:ascii="Calibri" w:hAnsi="Calibri"/>
          <w:sz w:val="22"/>
          <w:szCs w:val="22"/>
          <w:lang w:eastAsia="en-US"/>
        </w:rPr>
        <w:t>et bestuur van</w:t>
      </w:r>
      <w:r w:rsidR="0064277F">
        <w:rPr>
          <w:rFonts w:ascii="Calibri" w:hAnsi="Calibri"/>
          <w:sz w:val="22"/>
          <w:szCs w:val="22"/>
          <w:lang w:eastAsia="en-US"/>
        </w:rPr>
        <w:t xml:space="preserve"> Stichting</w:t>
      </w:r>
      <w:r w:rsidRPr="00B7178D">
        <w:rPr>
          <w:rFonts w:ascii="Calibri" w:hAnsi="Calibri"/>
          <w:sz w:val="22"/>
          <w:szCs w:val="22"/>
          <w:lang w:eastAsia="en-US"/>
        </w:rPr>
        <w:t xml:space="preserve"> OSANI</w:t>
      </w:r>
      <w:r w:rsidR="005F20D5">
        <w:rPr>
          <w:rFonts w:ascii="Calibri" w:hAnsi="Calibri"/>
          <w:sz w:val="22"/>
          <w:szCs w:val="22"/>
          <w:lang w:eastAsia="en-US"/>
        </w:rPr>
        <w:t xml:space="preserve"> </w:t>
      </w:r>
      <w:r w:rsidR="00F2012A">
        <w:rPr>
          <w:rFonts w:ascii="Calibri" w:hAnsi="Calibri"/>
          <w:sz w:val="22"/>
          <w:szCs w:val="22"/>
          <w:lang w:eastAsia="en-US"/>
        </w:rPr>
        <w:t xml:space="preserve">besloten </w:t>
      </w:r>
      <w:r w:rsidR="00A679A7">
        <w:rPr>
          <w:rFonts w:ascii="Calibri" w:hAnsi="Calibri"/>
          <w:sz w:val="22"/>
          <w:szCs w:val="22"/>
          <w:lang w:eastAsia="en-US"/>
        </w:rPr>
        <w:t>de werkzaamheden en produc</w:t>
      </w:r>
      <w:r w:rsidR="00F2012A" w:rsidRPr="00F2012A">
        <w:rPr>
          <w:rFonts w:ascii="Calibri" w:hAnsi="Calibri"/>
          <w:sz w:val="22"/>
          <w:szCs w:val="22"/>
          <w:lang w:eastAsia="en-US"/>
        </w:rPr>
        <w:t>ten</w:t>
      </w:r>
      <w:r w:rsidR="00F2012A">
        <w:rPr>
          <w:rFonts w:ascii="Calibri" w:hAnsi="Calibri"/>
          <w:sz w:val="22"/>
          <w:szCs w:val="22"/>
          <w:lang w:eastAsia="en-US"/>
        </w:rPr>
        <w:t xml:space="preserve"> </w:t>
      </w:r>
      <w:r w:rsidR="00F23906">
        <w:rPr>
          <w:rFonts w:ascii="Calibri" w:hAnsi="Calibri"/>
          <w:sz w:val="22"/>
          <w:szCs w:val="22"/>
          <w:lang w:eastAsia="en-US"/>
        </w:rPr>
        <w:t xml:space="preserve"> </w:t>
      </w:r>
      <w:r w:rsidR="0068297B">
        <w:rPr>
          <w:rFonts w:ascii="Calibri" w:hAnsi="Calibri"/>
          <w:sz w:val="22"/>
          <w:szCs w:val="22"/>
          <w:lang w:eastAsia="en-US"/>
        </w:rPr>
        <w:t>over</w:t>
      </w:r>
      <w:r w:rsidR="005F20D5">
        <w:rPr>
          <w:rFonts w:ascii="Calibri" w:hAnsi="Calibri"/>
          <w:sz w:val="22"/>
          <w:szCs w:val="22"/>
          <w:lang w:eastAsia="en-US"/>
        </w:rPr>
        <w:t xml:space="preserve"> te </w:t>
      </w:r>
      <w:r w:rsidR="0068297B">
        <w:rPr>
          <w:rFonts w:ascii="Calibri" w:hAnsi="Calibri"/>
          <w:sz w:val="22"/>
          <w:szCs w:val="22"/>
          <w:lang w:eastAsia="en-US"/>
        </w:rPr>
        <w:t>dragen aan</w:t>
      </w:r>
      <w:r w:rsidR="00F23906">
        <w:rPr>
          <w:rFonts w:ascii="Calibri" w:hAnsi="Calibri"/>
          <w:sz w:val="22"/>
          <w:szCs w:val="22"/>
          <w:lang w:eastAsia="en-US"/>
        </w:rPr>
        <w:t xml:space="preserve"> de huidige medewerkers (allen ZZP-ers)</w:t>
      </w:r>
      <w:r w:rsidR="003236A9">
        <w:rPr>
          <w:rFonts w:ascii="Calibri" w:hAnsi="Calibri"/>
          <w:sz w:val="22"/>
          <w:szCs w:val="22"/>
          <w:lang w:eastAsia="en-US"/>
        </w:rPr>
        <w:t>.</w:t>
      </w:r>
      <w:r w:rsidR="0068297B">
        <w:rPr>
          <w:rFonts w:ascii="Calibri" w:hAnsi="Calibri"/>
          <w:sz w:val="22"/>
          <w:szCs w:val="22"/>
          <w:lang w:eastAsia="en-US"/>
        </w:rPr>
        <w:t xml:space="preserve"> </w:t>
      </w:r>
      <w:r w:rsidR="005B5BAF">
        <w:rPr>
          <w:rFonts w:ascii="Calibri" w:hAnsi="Calibri"/>
          <w:sz w:val="22"/>
          <w:szCs w:val="22"/>
          <w:lang w:eastAsia="en-US"/>
        </w:rPr>
        <w:t xml:space="preserve">Zij </w:t>
      </w:r>
      <w:r w:rsidR="005403FA">
        <w:rPr>
          <w:rFonts w:ascii="Calibri" w:hAnsi="Calibri"/>
          <w:sz w:val="22"/>
          <w:szCs w:val="22"/>
          <w:lang w:eastAsia="en-US"/>
        </w:rPr>
        <w:t>gaan aan de slag onder de</w:t>
      </w:r>
      <w:r w:rsidR="0068297B">
        <w:rPr>
          <w:rFonts w:ascii="Calibri" w:hAnsi="Calibri"/>
          <w:sz w:val="22"/>
          <w:szCs w:val="22"/>
          <w:lang w:eastAsia="en-US"/>
        </w:rPr>
        <w:t xml:space="preserve"> naam SAM3</w:t>
      </w:r>
      <w:r w:rsidR="005F20D5">
        <w:rPr>
          <w:rFonts w:ascii="Calibri" w:hAnsi="Calibri"/>
          <w:sz w:val="22"/>
          <w:szCs w:val="22"/>
          <w:lang w:eastAsia="en-US"/>
        </w:rPr>
        <w:t>.</w:t>
      </w:r>
      <w:r w:rsidR="003236A9">
        <w:rPr>
          <w:rFonts w:ascii="Calibri" w:hAnsi="Calibri"/>
          <w:sz w:val="22"/>
          <w:szCs w:val="22"/>
          <w:lang w:eastAsia="en-US"/>
        </w:rPr>
        <w:t xml:space="preserve"> </w:t>
      </w:r>
      <w:r w:rsidR="005552DB">
        <w:rPr>
          <w:rFonts w:ascii="Calibri" w:hAnsi="Calibri"/>
          <w:sz w:val="22"/>
          <w:szCs w:val="22"/>
          <w:lang w:eastAsia="en-US"/>
        </w:rPr>
        <w:t xml:space="preserve"> Stichting </w:t>
      </w:r>
      <w:r w:rsidR="005552DB" w:rsidRPr="00B7178D">
        <w:rPr>
          <w:rFonts w:ascii="Calibri" w:hAnsi="Calibri"/>
          <w:sz w:val="22"/>
          <w:szCs w:val="22"/>
          <w:lang w:eastAsia="en-US"/>
        </w:rPr>
        <w:t xml:space="preserve">OSANI </w:t>
      </w:r>
      <w:r w:rsidR="005552DB">
        <w:rPr>
          <w:rFonts w:ascii="Calibri" w:hAnsi="Calibri"/>
          <w:sz w:val="22"/>
          <w:szCs w:val="22"/>
          <w:lang w:eastAsia="en-US"/>
        </w:rPr>
        <w:t xml:space="preserve">wordt met ingang van </w:t>
      </w:r>
      <w:r w:rsidR="005552DB" w:rsidRPr="00B7178D">
        <w:rPr>
          <w:rFonts w:ascii="Calibri" w:hAnsi="Calibri"/>
          <w:sz w:val="22"/>
          <w:szCs w:val="22"/>
          <w:lang w:eastAsia="en-US"/>
        </w:rPr>
        <w:t xml:space="preserve"> 1 juni 2014</w:t>
      </w:r>
      <w:r w:rsidR="005552DB" w:rsidRPr="00DE788F">
        <w:rPr>
          <w:rFonts w:ascii="Calibri" w:hAnsi="Calibri"/>
          <w:sz w:val="22"/>
          <w:szCs w:val="22"/>
          <w:lang w:eastAsia="en-US"/>
        </w:rPr>
        <w:t xml:space="preserve"> </w:t>
      </w:r>
      <w:r w:rsidR="005552DB" w:rsidRPr="00B7178D">
        <w:rPr>
          <w:rFonts w:ascii="Calibri" w:hAnsi="Calibri"/>
          <w:sz w:val="22"/>
          <w:szCs w:val="22"/>
          <w:lang w:eastAsia="en-US"/>
        </w:rPr>
        <w:t>opgeheven</w:t>
      </w:r>
      <w:r w:rsidR="005552DB">
        <w:rPr>
          <w:rFonts w:ascii="Calibri" w:hAnsi="Calibri"/>
          <w:sz w:val="22"/>
          <w:szCs w:val="22"/>
          <w:lang w:eastAsia="en-US"/>
        </w:rPr>
        <w:t>.</w:t>
      </w:r>
    </w:p>
    <w:p w:rsidR="00782D53" w:rsidRPr="00B7178D" w:rsidRDefault="00782D53" w:rsidP="00782D5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F23906" w:rsidRDefault="00B7178D" w:rsidP="00782D53">
      <w:pPr>
        <w:spacing w:after="200"/>
        <w:jc w:val="both"/>
        <w:rPr>
          <w:rFonts w:ascii="Calibri" w:hAnsi="Calibri"/>
          <w:sz w:val="22"/>
          <w:szCs w:val="22"/>
          <w:lang w:eastAsia="en-US"/>
        </w:rPr>
      </w:pPr>
      <w:r w:rsidRPr="00B7178D">
        <w:rPr>
          <w:rFonts w:ascii="Calibri" w:hAnsi="Calibri"/>
          <w:sz w:val="22"/>
          <w:szCs w:val="22"/>
          <w:lang w:eastAsia="en-US"/>
        </w:rPr>
        <w:t xml:space="preserve">Hierdoor </w:t>
      </w:r>
      <w:r w:rsidR="005F20D5">
        <w:rPr>
          <w:rFonts w:ascii="Calibri" w:hAnsi="Calibri"/>
          <w:sz w:val="22"/>
          <w:szCs w:val="22"/>
          <w:lang w:eastAsia="en-US"/>
        </w:rPr>
        <w:t>blijft er</w:t>
      </w:r>
      <w:r w:rsidRPr="00B7178D">
        <w:rPr>
          <w:rFonts w:ascii="Calibri" w:hAnsi="Calibri"/>
          <w:sz w:val="22"/>
          <w:szCs w:val="22"/>
          <w:lang w:eastAsia="en-US"/>
        </w:rPr>
        <w:t xml:space="preserve"> </w:t>
      </w:r>
      <w:r w:rsidR="00F23906">
        <w:rPr>
          <w:rFonts w:ascii="Calibri" w:hAnsi="Calibri"/>
          <w:sz w:val="22"/>
          <w:szCs w:val="22"/>
          <w:lang w:eastAsia="en-US"/>
        </w:rPr>
        <w:t xml:space="preserve">op landelijk niveau </w:t>
      </w:r>
      <w:r w:rsidRPr="00B7178D">
        <w:rPr>
          <w:rFonts w:ascii="Calibri" w:hAnsi="Calibri"/>
          <w:sz w:val="22"/>
          <w:szCs w:val="22"/>
          <w:lang w:eastAsia="en-US"/>
        </w:rPr>
        <w:t xml:space="preserve">één </w:t>
      </w:r>
      <w:r w:rsidR="00F23906">
        <w:rPr>
          <w:rFonts w:ascii="Calibri" w:hAnsi="Calibri"/>
          <w:sz w:val="22"/>
          <w:szCs w:val="22"/>
          <w:lang w:eastAsia="en-US"/>
        </w:rPr>
        <w:t>stichting</w:t>
      </w:r>
      <w:r w:rsidR="005F20D5">
        <w:rPr>
          <w:rFonts w:ascii="Calibri" w:hAnsi="Calibri"/>
          <w:sz w:val="22"/>
          <w:szCs w:val="22"/>
          <w:lang w:eastAsia="en-US"/>
        </w:rPr>
        <w:t xml:space="preserve"> over,</w:t>
      </w:r>
      <w:r w:rsidR="00F23906">
        <w:rPr>
          <w:rFonts w:ascii="Calibri" w:hAnsi="Calibri"/>
          <w:sz w:val="22"/>
          <w:szCs w:val="22"/>
          <w:lang w:eastAsia="en-US"/>
        </w:rPr>
        <w:t xml:space="preserve"> te weten Stichting Netwerk Rondom die aand</w:t>
      </w:r>
      <w:r w:rsidR="00421580">
        <w:rPr>
          <w:rFonts w:ascii="Calibri" w:hAnsi="Calibri"/>
          <w:sz w:val="22"/>
          <w:szCs w:val="22"/>
          <w:lang w:eastAsia="en-US"/>
        </w:rPr>
        <w:t>acht vraagt voor de vraag: “W</w:t>
      </w:r>
      <w:r w:rsidR="00F23906">
        <w:rPr>
          <w:rFonts w:ascii="Calibri" w:hAnsi="Calibri"/>
          <w:sz w:val="22"/>
          <w:szCs w:val="22"/>
          <w:lang w:eastAsia="en-US"/>
        </w:rPr>
        <w:t>at gebeurt er met mijn kind als</w:t>
      </w:r>
      <w:r w:rsidR="005552DB">
        <w:rPr>
          <w:rFonts w:ascii="Calibri" w:hAnsi="Calibri"/>
          <w:sz w:val="22"/>
          <w:szCs w:val="22"/>
          <w:lang w:eastAsia="en-US"/>
        </w:rPr>
        <w:t xml:space="preserve"> ik er niet meer ben?</w:t>
      </w:r>
    </w:p>
    <w:p w:rsidR="00421580" w:rsidRDefault="0068297B" w:rsidP="00782D53">
      <w:pPr>
        <w:spacing w:after="20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SAM3 </w:t>
      </w:r>
      <w:r w:rsidR="00782D53">
        <w:rPr>
          <w:rFonts w:ascii="Calibri" w:hAnsi="Calibri"/>
          <w:sz w:val="22"/>
          <w:szCs w:val="22"/>
          <w:lang w:eastAsia="en-US"/>
        </w:rPr>
        <w:t>continueert</w:t>
      </w:r>
      <w:r w:rsidR="005F20D5">
        <w:rPr>
          <w:rFonts w:ascii="Calibri" w:hAnsi="Calibri"/>
          <w:sz w:val="22"/>
          <w:szCs w:val="22"/>
          <w:lang w:eastAsia="en-US"/>
        </w:rPr>
        <w:t xml:space="preserve"> het aanbod</w:t>
      </w:r>
      <w:r w:rsidR="003236A9">
        <w:rPr>
          <w:rFonts w:ascii="Calibri" w:hAnsi="Calibri"/>
          <w:sz w:val="22"/>
          <w:szCs w:val="22"/>
          <w:lang w:eastAsia="en-US"/>
        </w:rPr>
        <w:t xml:space="preserve"> van OSANI te weten het geven </w:t>
      </w:r>
      <w:r w:rsidR="005F20D5">
        <w:rPr>
          <w:rFonts w:ascii="Calibri" w:hAnsi="Calibri"/>
          <w:sz w:val="22"/>
          <w:szCs w:val="22"/>
          <w:lang w:eastAsia="en-US"/>
        </w:rPr>
        <w:t>van</w:t>
      </w:r>
      <w:r w:rsidR="003236A9">
        <w:rPr>
          <w:rFonts w:ascii="Calibri" w:hAnsi="Calibri"/>
          <w:sz w:val="22"/>
          <w:szCs w:val="22"/>
          <w:lang w:eastAsia="en-US"/>
        </w:rPr>
        <w:t xml:space="preserve"> cursussen</w:t>
      </w:r>
      <w:r w:rsidR="00F2012A">
        <w:rPr>
          <w:rFonts w:ascii="Calibri" w:hAnsi="Calibri"/>
          <w:sz w:val="22"/>
          <w:szCs w:val="22"/>
          <w:lang w:eastAsia="en-US"/>
        </w:rPr>
        <w:t xml:space="preserve"> en adviezen aan ouders op basis van het boek “Veilig en Vertrouwd”</w:t>
      </w:r>
      <w:r w:rsidR="003236A9">
        <w:rPr>
          <w:rFonts w:ascii="Calibri" w:hAnsi="Calibri"/>
          <w:sz w:val="22"/>
          <w:szCs w:val="22"/>
          <w:lang w:eastAsia="en-US"/>
        </w:rPr>
        <w:t>, het begeleiden</w:t>
      </w:r>
      <w:r w:rsidR="00F2012A">
        <w:rPr>
          <w:rFonts w:ascii="Calibri" w:hAnsi="Calibri"/>
          <w:sz w:val="22"/>
          <w:szCs w:val="22"/>
          <w:lang w:eastAsia="en-US"/>
        </w:rPr>
        <w:t xml:space="preserve"> en trainen</w:t>
      </w:r>
      <w:r w:rsidR="003236A9">
        <w:rPr>
          <w:rFonts w:ascii="Calibri" w:hAnsi="Calibri"/>
          <w:sz w:val="22"/>
          <w:szCs w:val="22"/>
          <w:lang w:eastAsia="en-US"/>
        </w:rPr>
        <w:t xml:space="preserve"> van netwerkcoaches en het geven van </w:t>
      </w:r>
      <w:r>
        <w:rPr>
          <w:rFonts w:ascii="Calibri" w:hAnsi="Calibri"/>
          <w:sz w:val="22"/>
          <w:szCs w:val="22"/>
          <w:lang w:eastAsia="en-US"/>
        </w:rPr>
        <w:t>advie</w:t>
      </w:r>
      <w:r w:rsidR="003236A9">
        <w:rPr>
          <w:rFonts w:ascii="Calibri" w:hAnsi="Calibri"/>
          <w:sz w:val="22"/>
          <w:szCs w:val="22"/>
          <w:lang w:eastAsia="en-US"/>
        </w:rPr>
        <w:t>zen</w:t>
      </w:r>
      <w:r w:rsidR="00F2012A">
        <w:rPr>
          <w:rFonts w:ascii="Calibri" w:hAnsi="Calibri"/>
          <w:sz w:val="22"/>
          <w:szCs w:val="22"/>
          <w:lang w:eastAsia="en-US"/>
        </w:rPr>
        <w:t xml:space="preserve"> (plan voor de toekomst)</w:t>
      </w:r>
      <w:r>
        <w:rPr>
          <w:rFonts w:ascii="Calibri" w:hAnsi="Calibri"/>
          <w:sz w:val="22"/>
          <w:szCs w:val="22"/>
          <w:lang w:eastAsia="en-US"/>
        </w:rPr>
        <w:t>.</w:t>
      </w:r>
      <w:r w:rsidR="00F23906">
        <w:rPr>
          <w:rFonts w:ascii="Calibri" w:hAnsi="Calibri"/>
          <w:sz w:val="22"/>
          <w:szCs w:val="22"/>
          <w:lang w:eastAsia="en-US"/>
        </w:rPr>
        <w:t xml:space="preserve"> </w:t>
      </w:r>
      <w:r w:rsidR="005552DB">
        <w:rPr>
          <w:rFonts w:ascii="Calibri" w:hAnsi="Calibri"/>
          <w:sz w:val="22"/>
          <w:szCs w:val="22"/>
          <w:lang w:eastAsia="en-US"/>
        </w:rPr>
        <w:t xml:space="preserve"> </w:t>
      </w:r>
      <w:r w:rsidR="00F23906">
        <w:rPr>
          <w:rFonts w:ascii="Calibri" w:hAnsi="Calibri"/>
          <w:sz w:val="22"/>
          <w:szCs w:val="22"/>
          <w:lang w:eastAsia="en-US"/>
        </w:rPr>
        <w:t xml:space="preserve">Zo </w:t>
      </w:r>
      <w:r w:rsidR="00B7178D" w:rsidRPr="00B7178D">
        <w:rPr>
          <w:rFonts w:ascii="Calibri" w:hAnsi="Calibri"/>
          <w:sz w:val="22"/>
          <w:szCs w:val="22"/>
          <w:lang w:eastAsia="en-US"/>
        </w:rPr>
        <w:t xml:space="preserve"> blijven de effecten van alle investeringen</w:t>
      </w:r>
      <w:r w:rsidR="00A679A7">
        <w:rPr>
          <w:rFonts w:ascii="Calibri" w:hAnsi="Calibri"/>
          <w:sz w:val="22"/>
          <w:szCs w:val="22"/>
          <w:lang w:eastAsia="en-US"/>
        </w:rPr>
        <w:t>,</w:t>
      </w:r>
      <w:r w:rsidR="00F23906">
        <w:rPr>
          <w:rFonts w:ascii="Calibri" w:hAnsi="Calibri"/>
          <w:sz w:val="22"/>
          <w:szCs w:val="22"/>
          <w:lang w:eastAsia="en-US"/>
        </w:rPr>
        <w:t xml:space="preserve"> die OSANI de afgelopen 10 jaar heeft gedaan</w:t>
      </w:r>
      <w:r w:rsidR="00A679A7">
        <w:rPr>
          <w:rFonts w:ascii="Calibri" w:hAnsi="Calibri"/>
          <w:sz w:val="22"/>
          <w:szCs w:val="22"/>
          <w:lang w:eastAsia="en-US"/>
        </w:rPr>
        <w:t>,</w:t>
      </w:r>
      <w:r w:rsidR="00F23906">
        <w:rPr>
          <w:rFonts w:ascii="Calibri" w:hAnsi="Calibri"/>
          <w:sz w:val="22"/>
          <w:szCs w:val="22"/>
          <w:lang w:eastAsia="en-US"/>
        </w:rPr>
        <w:t xml:space="preserve"> </w:t>
      </w:r>
      <w:r w:rsidR="00B7178D" w:rsidRPr="00B7178D">
        <w:rPr>
          <w:rFonts w:ascii="Calibri" w:hAnsi="Calibri"/>
          <w:sz w:val="22"/>
          <w:szCs w:val="22"/>
          <w:lang w:eastAsia="en-US"/>
        </w:rPr>
        <w:t>behouden</w:t>
      </w:r>
      <w:r w:rsidR="00421580">
        <w:rPr>
          <w:rFonts w:ascii="Calibri" w:hAnsi="Calibri"/>
          <w:sz w:val="22"/>
          <w:szCs w:val="22"/>
          <w:lang w:eastAsia="en-US"/>
        </w:rPr>
        <w:t>.</w:t>
      </w:r>
    </w:p>
    <w:p w:rsidR="00B7178D" w:rsidRPr="00B7178D" w:rsidRDefault="003236A9" w:rsidP="00782D53">
      <w:pPr>
        <w:spacing w:after="20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Stichting Netw</w:t>
      </w:r>
      <w:r w:rsidR="00782D53">
        <w:rPr>
          <w:rFonts w:ascii="Calibri" w:hAnsi="Calibri"/>
          <w:sz w:val="22"/>
          <w:szCs w:val="22"/>
          <w:lang w:eastAsia="en-US"/>
        </w:rPr>
        <w:t>erk Rondom zet zich</w:t>
      </w:r>
      <w:r w:rsidR="00F2012A">
        <w:rPr>
          <w:rFonts w:ascii="Calibri" w:hAnsi="Calibri"/>
          <w:sz w:val="22"/>
          <w:szCs w:val="22"/>
          <w:lang w:eastAsia="en-US"/>
        </w:rPr>
        <w:t xml:space="preserve"> onder meer </w:t>
      </w:r>
      <w:r w:rsidR="00782D53">
        <w:rPr>
          <w:rFonts w:ascii="Calibri" w:hAnsi="Calibri"/>
          <w:sz w:val="22"/>
          <w:szCs w:val="22"/>
          <w:lang w:eastAsia="en-US"/>
        </w:rPr>
        <w:t xml:space="preserve"> in voor het overnemen van de zorg voor het sociale netwerk</w:t>
      </w:r>
      <w:r w:rsidR="00DC3F5C">
        <w:rPr>
          <w:rFonts w:ascii="Calibri" w:hAnsi="Calibri"/>
          <w:sz w:val="22"/>
          <w:szCs w:val="22"/>
          <w:lang w:eastAsia="en-US"/>
        </w:rPr>
        <w:t>,</w:t>
      </w:r>
      <w:r w:rsidR="00782D53">
        <w:rPr>
          <w:rFonts w:ascii="Calibri" w:hAnsi="Calibri"/>
          <w:sz w:val="22"/>
          <w:szCs w:val="22"/>
          <w:lang w:eastAsia="en-US"/>
        </w:rPr>
        <w:t xml:space="preserve"> wanneer ouders dat niet meer kunnen. </w:t>
      </w:r>
      <w:r w:rsidR="00DC3F5C">
        <w:rPr>
          <w:rFonts w:ascii="Calibri" w:hAnsi="Calibri"/>
          <w:sz w:val="22"/>
          <w:szCs w:val="22"/>
          <w:lang w:eastAsia="en-US"/>
        </w:rPr>
        <w:t>Toekomstplanning, netwerkvorming</w:t>
      </w:r>
      <w:r w:rsidR="007063BE">
        <w:rPr>
          <w:rFonts w:ascii="Calibri" w:hAnsi="Calibri"/>
          <w:sz w:val="22"/>
          <w:szCs w:val="22"/>
          <w:lang w:eastAsia="en-US"/>
        </w:rPr>
        <w:t xml:space="preserve"> en -</w:t>
      </w:r>
      <w:proofErr w:type="spellStart"/>
      <w:r w:rsidR="007063BE">
        <w:rPr>
          <w:rFonts w:ascii="Calibri" w:hAnsi="Calibri"/>
          <w:sz w:val="22"/>
          <w:szCs w:val="22"/>
          <w:lang w:eastAsia="en-US"/>
        </w:rPr>
        <w:t>coaching</w:t>
      </w:r>
      <w:proofErr w:type="spellEnd"/>
      <w:r w:rsidR="00DC3F5C">
        <w:rPr>
          <w:rFonts w:ascii="Calibri" w:hAnsi="Calibri"/>
          <w:sz w:val="22"/>
          <w:szCs w:val="22"/>
          <w:lang w:eastAsia="en-US"/>
        </w:rPr>
        <w:t xml:space="preserve"> en</w:t>
      </w:r>
      <w:r w:rsidR="00421580">
        <w:rPr>
          <w:rFonts w:ascii="Calibri" w:hAnsi="Calibri"/>
          <w:sz w:val="22"/>
          <w:szCs w:val="22"/>
          <w:lang w:eastAsia="en-US"/>
        </w:rPr>
        <w:t xml:space="preserve"> het ZorgT</w:t>
      </w:r>
      <w:r>
        <w:rPr>
          <w:rFonts w:ascii="Calibri" w:hAnsi="Calibri"/>
          <w:sz w:val="22"/>
          <w:szCs w:val="22"/>
          <w:lang w:eastAsia="en-US"/>
        </w:rPr>
        <w:t>estament</w:t>
      </w:r>
      <w:r w:rsidR="00DC3F5C">
        <w:rPr>
          <w:rFonts w:ascii="Calibri" w:hAnsi="Calibri"/>
          <w:sz w:val="22"/>
          <w:szCs w:val="22"/>
          <w:lang w:eastAsia="en-US"/>
        </w:rPr>
        <w:t xml:space="preserve"> zijn hierbij kernactiviteiten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r w:rsidR="005552DB">
        <w:rPr>
          <w:rFonts w:ascii="Calibri" w:hAnsi="Calibri"/>
          <w:sz w:val="22"/>
          <w:szCs w:val="22"/>
          <w:lang w:eastAsia="en-US"/>
        </w:rPr>
        <w:t xml:space="preserve">  </w:t>
      </w:r>
      <w:r w:rsidR="00DC3F5C">
        <w:rPr>
          <w:rFonts w:ascii="Calibri" w:hAnsi="Calibri"/>
          <w:sz w:val="22"/>
          <w:szCs w:val="22"/>
          <w:lang w:eastAsia="en-US"/>
        </w:rPr>
        <w:t xml:space="preserve">Hierdoor blijft een compleet pakket van diensten beschikbaar </w:t>
      </w:r>
      <w:r w:rsidR="002E38A1">
        <w:rPr>
          <w:rFonts w:ascii="Calibri" w:hAnsi="Calibri"/>
          <w:sz w:val="22"/>
          <w:szCs w:val="22"/>
          <w:lang w:eastAsia="en-US"/>
        </w:rPr>
        <w:t xml:space="preserve"> </w:t>
      </w:r>
      <w:r w:rsidR="00B7178D" w:rsidRPr="00B7178D">
        <w:rPr>
          <w:rFonts w:ascii="Calibri" w:hAnsi="Calibri"/>
          <w:sz w:val="22"/>
          <w:szCs w:val="22"/>
          <w:lang w:eastAsia="en-US"/>
        </w:rPr>
        <w:t xml:space="preserve">voor  ouders </w:t>
      </w:r>
      <w:r w:rsidR="005552DB">
        <w:rPr>
          <w:rFonts w:ascii="Calibri" w:hAnsi="Calibri"/>
          <w:sz w:val="22"/>
          <w:szCs w:val="22"/>
          <w:lang w:eastAsia="en-US"/>
        </w:rPr>
        <w:t xml:space="preserve"> met kinderen met een</w:t>
      </w:r>
      <w:r w:rsidR="00DC3F5C">
        <w:rPr>
          <w:rFonts w:ascii="Calibri" w:hAnsi="Calibri"/>
          <w:sz w:val="22"/>
          <w:szCs w:val="22"/>
          <w:lang w:eastAsia="en-US"/>
        </w:rPr>
        <w:t xml:space="preserve"> verstandelijke</w:t>
      </w:r>
      <w:r w:rsidR="005552DB">
        <w:rPr>
          <w:rFonts w:ascii="Calibri" w:hAnsi="Calibri"/>
          <w:sz w:val="22"/>
          <w:szCs w:val="22"/>
          <w:lang w:eastAsia="en-US"/>
        </w:rPr>
        <w:t xml:space="preserve"> beperking, die zitten met de vraag: “</w:t>
      </w:r>
      <w:r w:rsidR="00421580">
        <w:rPr>
          <w:rFonts w:ascii="Calibri" w:hAnsi="Calibri"/>
          <w:sz w:val="22"/>
          <w:szCs w:val="22"/>
          <w:lang w:eastAsia="en-US"/>
        </w:rPr>
        <w:t>W</w:t>
      </w:r>
      <w:r w:rsidR="005552DB">
        <w:rPr>
          <w:rFonts w:ascii="Calibri" w:hAnsi="Calibri"/>
          <w:sz w:val="22"/>
          <w:szCs w:val="22"/>
          <w:lang w:eastAsia="en-US"/>
        </w:rPr>
        <w:t>at gebeurt er met mijn kind als ik er niet meer ben?</w:t>
      </w:r>
    </w:p>
    <w:p w:rsidR="00DE788F" w:rsidRDefault="00DE788F" w:rsidP="00782D53">
      <w:pPr>
        <w:jc w:val="both"/>
        <w:rPr>
          <w:rFonts w:ascii="Calibri" w:hAnsi="Calibri"/>
          <w:sz w:val="22"/>
          <w:szCs w:val="22"/>
          <w:lang w:eastAsia="en-US"/>
        </w:rPr>
      </w:pPr>
      <w:r w:rsidRPr="00B7178D">
        <w:rPr>
          <w:rFonts w:ascii="Calibri" w:hAnsi="Calibri"/>
          <w:sz w:val="22"/>
          <w:szCs w:val="22"/>
          <w:lang w:eastAsia="en-US"/>
        </w:rPr>
        <w:t xml:space="preserve">Voor informatie: </w:t>
      </w:r>
      <w:r w:rsidRPr="00B7178D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 xml:space="preserve">Stichting </w:t>
      </w:r>
      <w:r w:rsidRPr="00B7178D">
        <w:rPr>
          <w:rFonts w:ascii="Calibri" w:hAnsi="Calibri"/>
          <w:sz w:val="22"/>
          <w:szCs w:val="22"/>
          <w:lang w:eastAsia="en-US"/>
        </w:rPr>
        <w:t>Netwerk Rondom / Theo Magermans 0622971608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="00782D53">
        <w:rPr>
          <w:rFonts w:ascii="Calibri" w:hAnsi="Calibri"/>
          <w:sz w:val="22"/>
          <w:szCs w:val="22"/>
          <w:lang w:eastAsia="en-US"/>
        </w:rPr>
        <w:tab/>
      </w:r>
      <w:r w:rsidR="00782D53">
        <w:rPr>
          <w:rFonts w:ascii="Calibri" w:hAnsi="Calibri"/>
          <w:sz w:val="22"/>
          <w:szCs w:val="22"/>
          <w:lang w:eastAsia="en-US"/>
        </w:rPr>
        <w:tab/>
      </w:r>
      <w:hyperlink r:id="rId7" w:history="1">
        <w:r w:rsidRPr="004B3CBF">
          <w:rPr>
            <w:rStyle w:val="Hyperlink"/>
            <w:rFonts w:ascii="Calibri" w:hAnsi="Calibri"/>
            <w:sz w:val="22"/>
            <w:szCs w:val="22"/>
            <w:lang w:eastAsia="en-US"/>
          </w:rPr>
          <w:t>www.netwerkrondom.nl</w:t>
        </w:r>
      </w:hyperlink>
    </w:p>
    <w:p w:rsidR="00DE788F" w:rsidRDefault="00DE788F" w:rsidP="00782D53">
      <w:pPr>
        <w:jc w:val="both"/>
        <w:rPr>
          <w:rFonts w:ascii="Calibri" w:hAnsi="Calibri"/>
          <w:sz w:val="22"/>
          <w:szCs w:val="22"/>
          <w:lang w:eastAsia="en-US"/>
        </w:rPr>
      </w:pPr>
      <w:r w:rsidRPr="00B7178D">
        <w:rPr>
          <w:rFonts w:ascii="Calibri" w:hAnsi="Calibri"/>
          <w:sz w:val="22"/>
          <w:szCs w:val="22"/>
          <w:lang w:eastAsia="en-US"/>
        </w:rPr>
        <w:tab/>
      </w:r>
      <w:r w:rsidRPr="00B7178D">
        <w:rPr>
          <w:rFonts w:ascii="Calibri" w:hAnsi="Calibri"/>
          <w:sz w:val="22"/>
          <w:szCs w:val="22"/>
          <w:lang w:eastAsia="en-US"/>
        </w:rPr>
        <w:tab/>
      </w:r>
      <w:r w:rsidRPr="00B7178D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 xml:space="preserve">Stichting </w:t>
      </w:r>
      <w:r w:rsidRPr="00B7178D">
        <w:rPr>
          <w:rFonts w:ascii="Calibri" w:hAnsi="Calibri"/>
          <w:sz w:val="22"/>
          <w:szCs w:val="22"/>
          <w:lang w:eastAsia="en-US"/>
        </w:rPr>
        <w:t xml:space="preserve">OSANI / </w:t>
      </w:r>
      <w:r w:rsidR="005552DB">
        <w:rPr>
          <w:rFonts w:ascii="Calibri" w:hAnsi="Calibri"/>
          <w:sz w:val="22"/>
          <w:szCs w:val="22"/>
          <w:lang w:eastAsia="en-US"/>
        </w:rPr>
        <w:t xml:space="preserve">SAM3 </w:t>
      </w:r>
      <w:r w:rsidRPr="00B7178D">
        <w:rPr>
          <w:rFonts w:ascii="Calibri" w:hAnsi="Calibri"/>
          <w:sz w:val="22"/>
          <w:szCs w:val="22"/>
          <w:lang w:eastAsia="en-US"/>
        </w:rPr>
        <w:t xml:space="preserve">Angelique van Dam </w:t>
      </w:r>
      <w:r>
        <w:rPr>
          <w:rFonts w:ascii="Calibri" w:hAnsi="Calibri"/>
          <w:sz w:val="22"/>
          <w:szCs w:val="22"/>
          <w:lang w:eastAsia="en-US"/>
        </w:rPr>
        <w:t>–</w:t>
      </w:r>
      <w:r w:rsidRPr="00B7178D">
        <w:rPr>
          <w:rFonts w:ascii="Calibri" w:hAnsi="Calibri"/>
          <w:sz w:val="22"/>
          <w:szCs w:val="22"/>
          <w:lang w:eastAsia="en-US"/>
        </w:rPr>
        <w:t xml:space="preserve"> 0630259570</w:t>
      </w:r>
    </w:p>
    <w:p w:rsidR="00DE788F" w:rsidRPr="00B7178D" w:rsidRDefault="00DE788F" w:rsidP="00782D53">
      <w:pPr>
        <w:jc w:val="both"/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hyperlink r:id="rId8" w:history="1">
        <w:r w:rsidRPr="004B3CBF">
          <w:rPr>
            <w:rStyle w:val="Hyperlink"/>
            <w:rFonts w:ascii="Calibri" w:hAnsi="Calibri"/>
            <w:sz w:val="22"/>
            <w:szCs w:val="22"/>
            <w:lang w:eastAsia="en-US"/>
          </w:rPr>
          <w:t>www.osani.nl</w:t>
        </w:r>
      </w:hyperlink>
    </w:p>
    <w:p w:rsidR="00782D53" w:rsidRDefault="00782D53" w:rsidP="00782D53">
      <w:pPr>
        <w:jc w:val="both"/>
        <w:rPr>
          <w:rFonts w:ascii="Calibri" w:hAnsi="Calibri"/>
          <w:i/>
          <w:szCs w:val="20"/>
          <w:lang w:eastAsia="en-US"/>
        </w:rPr>
      </w:pPr>
    </w:p>
    <w:p w:rsidR="00B7178D" w:rsidRPr="0064277F" w:rsidRDefault="00DE788F" w:rsidP="00782D53">
      <w:pPr>
        <w:jc w:val="both"/>
        <w:rPr>
          <w:rFonts w:ascii="Calibri" w:hAnsi="Calibri"/>
          <w:i/>
          <w:szCs w:val="20"/>
          <w:lang w:eastAsia="en-US"/>
        </w:rPr>
      </w:pPr>
      <w:r w:rsidRPr="0064277F">
        <w:rPr>
          <w:rFonts w:ascii="Calibri" w:hAnsi="Calibri"/>
          <w:i/>
          <w:szCs w:val="20"/>
          <w:lang w:eastAsia="en-US"/>
        </w:rPr>
        <w:t xml:space="preserve"> </w:t>
      </w:r>
      <w:r w:rsidR="00B7178D" w:rsidRPr="0064277F">
        <w:rPr>
          <w:rFonts w:ascii="Calibri" w:hAnsi="Calibri"/>
          <w:i/>
          <w:szCs w:val="20"/>
          <w:lang w:eastAsia="en-US"/>
        </w:rPr>
        <w:t>(* De missie van beide stichtingen is te vangen onder:</w:t>
      </w:r>
    </w:p>
    <w:p w:rsidR="00B7178D" w:rsidRPr="0064277F" w:rsidRDefault="00B7178D" w:rsidP="00782D53">
      <w:pPr>
        <w:spacing w:after="200"/>
        <w:jc w:val="both"/>
        <w:rPr>
          <w:rFonts w:ascii="Calibri" w:hAnsi="Calibri"/>
          <w:i/>
          <w:szCs w:val="20"/>
          <w:lang w:eastAsia="en-US"/>
        </w:rPr>
      </w:pPr>
      <w:r w:rsidRPr="0064277F">
        <w:rPr>
          <w:rFonts w:ascii="Calibri" w:hAnsi="Calibri"/>
          <w:i/>
          <w:szCs w:val="20"/>
          <w:lang w:eastAsia="en-US"/>
        </w:rPr>
        <w:t xml:space="preserve">Het ondersteunen van ouders/wettelijke vertegenwoordigers van kinderen met een blijvende verstandelijke beperking bij het oplossen van de vraag: “Wat gebeurt er met mijn kind als ik er niet meer ben?” </w:t>
      </w:r>
    </w:p>
    <w:p w:rsidR="00DE788F" w:rsidRPr="00B7178D" w:rsidRDefault="0064277F" w:rsidP="00782D53">
      <w:pPr>
        <w:spacing w:after="200"/>
        <w:jc w:val="both"/>
      </w:pPr>
      <w:r>
        <w:rPr>
          <w:rFonts w:ascii="Calibri" w:hAnsi="Calibri"/>
          <w:i/>
          <w:szCs w:val="20"/>
          <w:lang w:eastAsia="en-US"/>
        </w:rPr>
        <w:t>Netwerk Rondom</w:t>
      </w:r>
      <w:r w:rsidR="00B7178D" w:rsidRPr="0064277F">
        <w:rPr>
          <w:rFonts w:ascii="Calibri" w:hAnsi="Calibri"/>
          <w:i/>
          <w:szCs w:val="20"/>
          <w:lang w:eastAsia="en-US"/>
        </w:rPr>
        <w:t xml:space="preserve"> </w:t>
      </w:r>
      <w:r w:rsidR="00F2012A">
        <w:rPr>
          <w:rFonts w:ascii="Calibri" w:hAnsi="Calibri"/>
          <w:i/>
          <w:szCs w:val="20"/>
          <w:lang w:eastAsia="en-US"/>
        </w:rPr>
        <w:t xml:space="preserve">en SAM3 </w:t>
      </w:r>
      <w:r w:rsidR="00B7178D" w:rsidRPr="0064277F">
        <w:rPr>
          <w:rFonts w:ascii="Calibri" w:hAnsi="Calibri"/>
          <w:i/>
          <w:szCs w:val="20"/>
          <w:lang w:eastAsia="en-US"/>
        </w:rPr>
        <w:t>richt</w:t>
      </w:r>
      <w:r w:rsidR="00DF1147">
        <w:rPr>
          <w:rFonts w:ascii="Calibri" w:hAnsi="Calibri"/>
          <w:i/>
          <w:szCs w:val="20"/>
          <w:lang w:eastAsia="en-US"/>
        </w:rPr>
        <w:t>en</w:t>
      </w:r>
      <w:r w:rsidR="00B7178D" w:rsidRPr="0064277F">
        <w:rPr>
          <w:rFonts w:ascii="Calibri" w:hAnsi="Calibri"/>
          <w:i/>
          <w:szCs w:val="20"/>
          <w:lang w:eastAsia="en-US"/>
        </w:rPr>
        <w:t xml:space="preserve"> zich op ouders/wettelijke vertegenwoordigers van kinderen die de wens en het doel hebben om het leven van hun kind solide in te richten (met in hun achterhoofd </w:t>
      </w:r>
      <w:r w:rsidR="00A679A7">
        <w:rPr>
          <w:rFonts w:ascii="Calibri" w:hAnsi="Calibri"/>
          <w:i/>
          <w:szCs w:val="20"/>
          <w:lang w:eastAsia="en-US"/>
        </w:rPr>
        <w:t>dat het leven van hun kind door</w:t>
      </w:r>
      <w:bookmarkStart w:id="0" w:name="_GoBack"/>
      <w:bookmarkEnd w:id="0"/>
      <w:r w:rsidR="00B7178D" w:rsidRPr="0064277F">
        <w:rPr>
          <w:rFonts w:ascii="Calibri" w:hAnsi="Calibri"/>
          <w:i/>
          <w:szCs w:val="20"/>
          <w:lang w:eastAsia="en-US"/>
        </w:rPr>
        <w:t>gaat, ook na het overlijden van de ouders).  Het gaat hierbij om het  borgen van de rol van de ouders voor een gelukkig leven van het kind.</w:t>
      </w:r>
    </w:p>
    <w:sectPr w:rsidR="00DE788F" w:rsidRPr="00B7178D" w:rsidSect="00DE788F">
      <w:headerReference w:type="default" r:id="rId9"/>
      <w:footerReference w:type="default" r:id="rId10"/>
      <w:pgSz w:w="11906" w:h="16838"/>
      <w:pgMar w:top="1417" w:right="1417" w:bottom="1276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E4" w:rsidRDefault="008D12E4" w:rsidP="00275DD0">
      <w:r>
        <w:separator/>
      </w:r>
    </w:p>
  </w:endnote>
  <w:endnote w:type="continuationSeparator" w:id="0">
    <w:p w:rsidR="008D12E4" w:rsidRDefault="008D12E4" w:rsidP="0027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5C" w:rsidRDefault="00DC3F5C">
    <w:pPr>
      <w:pStyle w:val="Voettekst"/>
    </w:pPr>
    <w:r>
      <w:t xml:space="preserve">Pagina </w:t>
    </w:r>
    <w:r w:rsidR="00C6410E">
      <w:rPr>
        <w:b/>
        <w:bCs/>
      </w:rPr>
      <w:fldChar w:fldCharType="begin"/>
    </w:r>
    <w:r>
      <w:rPr>
        <w:b/>
        <w:bCs/>
      </w:rPr>
      <w:instrText>PAGE</w:instrText>
    </w:r>
    <w:r w:rsidR="00C6410E">
      <w:rPr>
        <w:b/>
        <w:bCs/>
      </w:rPr>
      <w:fldChar w:fldCharType="separate"/>
    </w:r>
    <w:r w:rsidR="008E77E2">
      <w:rPr>
        <w:b/>
        <w:bCs/>
        <w:noProof/>
      </w:rPr>
      <w:t>1</w:t>
    </w:r>
    <w:r w:rsidR="00C6410E">
      <w:rPr>
        <w:b/>
        <w:bCs/>
      </w:rPr>
      <w:fldChar w:fldCharType="end"/>
    </w:r>
    <w:r>
      <w:t xml:space="preserve"> van </w:t>
    </w:r>
    <w:r w:rsidR="00C6410E">
      <w:rPr>
        <w:b/>
        <w:bCs/>
      </w:rPr>
      <w:fldChar w:fldCharType="begin"/>
    </w:r>
    <w:r>
      <w:rPr>
        <w:b/>
        <w:bCs/>
      </w:rPr>
      <w:instrText>NUMPAGES</w:instrText>
    </w:r>
    <w:r w:rsidR="00C6410E">
      <w:rPr>
        <w:b/>
        <w:bCs/>
      </w:rPr>
      <w:fldChar w:fldCharType="separate"/>
    </w:r>
    <w:r w:rsidR="008E77E2">
      <w:rPr>
        <w:b/>
        <w:bCs/>
        <w:noProof/>
      </w:rPr>
      <w:t>1</w:t>
    </w:r>
    <w:r w:rsidR="00C6410E">
      <w:rPr>
        <w:b/>
        <w:bCs/>
      </w:rPr>
      <w:fldChar w:fldCharType="end"/>
    </w:r>
  </w:p>
  <w:p w:rsidR="00DC3F5C" w:rsidRDefault="00DC3F5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E4" w:rsidRDefault="008D12E4" w:rsidP="00275DD0">
      <w:r>
        <w:separator/>
      </w:r>
    </w:p>
  </w:footnote>
  <w:footnote w:type="continuationSeparator" w:id="0">
    <w:p w:rsidR="008D12E4" w:rsidRDefault="008D12E4" w:rsidP="0027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5C" w:rsidRDefault="00DC3F5C" w:rsidP="00B16548">
    <w:pPr>
      <w:pStyle w:val="Koptekst"/>
    </w:pPr>
    <w:r>
      <w:rPr>
        <w:b/>
        <w:noProof/>
        <w:sz w:val="40"/>
        <w:szCs w:val="40"/>
      </w:rPr>
      <w:drawing>
        <wp:inline distT="0" distB="0" distL="0" distR="0">
          <wp:extent cx="2209800" cy="1047750"/>
          <wp:effectExtent l="0" t="0" r="0" b="0"/>
          <wp:docPr id="1" name="Afbeelding 3" descr="Osa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Osa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>
          <wp:extent cx="1914525" cy="895350"/>
          <wp:effectExtent l="0" t="0" r="9525" b="0"/>
          <wp:docPr id="2" name="Afbeelding 0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385" t="17578" r="23691" b="2118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50E5"/>
    <w:rsid w:val="00037D10"/>
    <w:rsid w:val="000913F4"/>
    <w:rsid w:val="000A1092"/>
    <w:rsid w:val="000B4864"/>
    <w:rsid w:val="000D47B2"/>
    <w:rsid w:val="001040AD"/>
    <w:rsid w:val="00135600"/>
    <w:rsid w:val="0014293C"/>
    <w:rsid w:val="00142DF3"/>
    <w:rsid w:val="00143230"/>
    <w:rsid w:val="00153427"/>
    <w:rsid w:val="00175D71"/>
    <w:rsid w:val="00187AA4"/>
    <w:rsid w:val="001B0477"/>
    <w:rsid w:val="001B169F"/>
    <w:rsid w:val="001C50E5"/>
    <w:rsid w:val="00206B5F"/>
    <w:rsid w:val="00212A04"/>
    <w:rsid w:val="00230F40"/>
    <w:rsid w:val="002421E7"/>
    <w:rsid w:val="00275DD0"/>
    <w:rsid w:val="002A5584"/>
    <w:rsid w:val="002A5D37"/>
    <w:rsid w:val="002D5627"/>
    <w:rsid w:val="002E2F15"/>
    <w:rsid w:val="002E38A1"/>
    <w:rsid w:val="002F00F6"/>
    <w:rsid w:val="00302538"/>
    <w:rsid w:val="0031336C"/>
    <w:rsid w:val="003236A9"/>
    <w:rsid w:val="00332D36"/>
    <w:rsid w:val="003673E3"/>
    <w:rsid w:val="003850B8"/>
    <w:rsid w:val="00421580"/>
    <w:rsid w:val="00450580"/>
    <w:rsid w:val="00460559"/>
    <w:rsid w:val="00474F22"/>
    <w:rsid w:val="004D3CEF"/>
    <w:rsid w:val="004F002F"/>
    <w:rsid w:val="005351C7"/>
    <w:rsid w:val="005403FA"/>
    <w:rsid w:val="00541F6B"/>
    <w:rsid w:val="005505CD"/>
    <w:rsid w:val="005552DB"/>
    <w:rsid w:val="005745C7"/>
    <w:rsid w:val="005A78A1"/>
    <w:rsid w:val="005B0433"/>
    <w:rsid w:val="005B1C6E"/>
    <w:rsid w:val="005B5BAF"/>
    <w:rsid w:val="005F20D5"/>
    <w:rsid w:val="0060272D"/>
    <w:rsid w:val="00612799"/>
    <w:rsid w:val="00622D0A"/>
    <w:rsid w:val="00637BEA"/>
    <w:rsid w:val="0064277F"/>
    <w:rsid w:val="0068297B"/>
    <w:rsid w:val="006D0347"/>
    <w:rsid w:val="006D74C7"/>
    <w:rsid w:val="007063BE"/>
    <w:rsid w:val="0073190A"/>
    <w:rsid w:val="007749DD"/>
    <w:rsid w:val="00782D53"/>
    <w:rsid w:val="007C75F7"/>
    <w:rsid w:val="007D10A8"/>
    <w:rsid w:val="00851EF1"/>
    <w:rsid w:val="00866C31"/>
    <w:rsid w:val="008D12E4"/>
    <w:rsid w:val="008E1BD9"/>
    <w:rsid w:val="008E77E2"/>
    <w:rsid w:val="009225B0"/>
    <w:rsid w:val="00936502"/>
    <w:rsid w:val="00997ADE"/>
    <w:rsid w:val="00A679A7"/>
    <w:rsid w:val="00AD6806"/>
    <w:rsid w:val="00AE24C0"/>
    <w:rsid w:val="00AF6D8D"/>
    <w:rsid w:val="00B16548"/>
    <w:rsid w:val="00B40B61"/>
    <w:rsid w:val="00B51E99"/>
    <w:rsid w:val="00B609D6"/>
    <w:rsid w:val="00B7178D"/>
    <w:rsid w:val="00BA7FC5"/>
    <w:rsid w:val="00C406ED"/>
    <w:rsid w:val="00C6410E"/>
    <w:rsid w:val="00C73836"/>
    <w:rsid w:val="00C73AB1"/>
    <w:rsid w:val="00CE12FA"/>
    <w:rsid w:val="00CE414E"/>
    <w:rsid w:val="00D810C6"/>
    <w:rsid w:val="00DB7224"/>
    <w:rsid w:val="00DC3F5C"/>
    <w:rsid w:val="00DE162C"/>
    <w:rsid w:val="00DE7428"/>
    <w:rsid w:val="00DE788F"/>
    <w:rsid w:val="00DF1147"/>
    <w:rsid w:val="00E03709"/>
    <w:rsid w:val="00E07000"/>
    <w:rsid w:val="00E17B70"/>
    <w:rsid w:val="00E757FD"/>
    <w:rsid w:val="00F10C33"/>
    <w:rsid w:val="00F2012A"/>
    <w:rsid w:val="00F23906"/>
    <w:rsid w:val="00F439E9"/>
    <w:rsid w:val="00F744E5"/>
    <w:rsid w:val="00F90DBB"/>
    <w:rsid w:val="00FD2300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77D"/>
    <w:rPr>
      <w:rFonts w:ascii="Verdana" w:hAnsi="Verdana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F677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FF677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FF677D"/>
    <w:pPr>
      <w:keepNext/>
      <w:keepLines/>
      <w:spacing w:before="200"/>
      <w:outlineLvl w:val="2"/>
    </w:pPr>
    <w:rPr>
      <w:rFonts w:eastAsia="Times New Roman"/>
      <w:b/>
      <w:bCs/>
      <w:color w:val="009ED6"/>
      <w:sz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FF677D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nhideWhenUsed/>
    <w:qFormat/>
    <w:locked/>
    <w:rsid w:val="00F201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F677D"/>
    <w:rPr>
      <w:rFonts w:ascii="Verdana" w:hAnsi="Verdana" w:cs="Times New Roman"/>
      <w:b/>
      <w:bCs/>
      <w:color w:val="365F91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F677D"/>
    <w:rPr>
      <w:rFonts w:ascii="Verdana" w:hAnsi="Verdan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FF677D"/>
    <w:rPr>
      <w:rFonts w:ascii="Verdana" w:hAnsi="Verdana" w:cs="Times New Roman"/>
      <w:b/>
      <w:bCs/>
      <w:color w:val="009ED6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FF677D"/>
    <w:rPr>
      <w:rFonts w:ascii="Verdana" w:hAnsi="Verdana" w:cs="Times New Roman"/>
      <w:b/>
      <w:bCs/>
      <w:i/>
      <w:iCs/>
      <w:color w:val="4F81BD"/>
      <w:sz w:val="24"/>
      <w:szCs w:val="24"/>
      <w:lang w:eastAsia="nl-NL"/>
    </w:rPr>
  </w:style>
  <w:style w:type="paragraph" w:styleId="Geenafstand">
    <w:name w:val="No Spacing"/>
    <w:uiPriority w:val="99"/>
    <w:qFormat/>
    <w:rsid w:val="00FF677D"/>
    <w:rPr>
      <w:rFonts w:ascii="Verdana" w:hAnsi="Verdana"/>
      <w:sz w:val="20"/>
      <w:szCs w:val="24"/>
    </w:rPr>
  </w:style>
  <w:style w:type="character" w:customStyle="1" w:styleId="apple-converted-space">
    <w:name w:val="apple-converted-space"/>
    <w:basedOn w:val="Standaardalinea-lettertype"/>
    <w:uiPriority w:val="99"/>
    <w:rsid w:val="001C50E5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275D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75DD0"/>
    <w:rPr>
      <w:rFonts w:ascii="Verdana" w:hAnsi="Verdana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275D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75DD0"/>
    <w:rPr>
      <w:rFonts w:ascii="Verdana" w:hAnsi="Verdana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B165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6548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64277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34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342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342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34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3427"/>
    <w:rPr>
      <w:rFonts w:ascii="Verdana" w:hAnsi="Verdana"/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F2012A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77D"/>
    <w:rPr>
      <w:rFonts w:ascii="Verdana" w:hAnsi="Verdana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F677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FF677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FF677D"/>
    <w:pPr>
      <w:keepNext/>
      <w:keepLines/>
      <w:spacing w:before="200"/>
      <w:outlineLvl w:val="2"/>
    </w:pPr>
    <w:rPr>
      <w:rFonts w:eastAsia="Times New Roman"/>
      <w:b/>
      <w:bCs/>
      <w:color w:val="009ED6"/>
      <w:sz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FF677D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nhideWhenUsed/>
    <w:qFormat/>
    <w:locked/>
    <w:rsid w:val="00F201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F677D"/>
    <w:rPr>
      <w:rFonts w:ascii="Verdana" w:hAnsi="Verdana" w:cs="Times New Roman"/>
      <w:b/>
      <w:bCs/>
      <w:color w:val="365F91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F677D"/>
    <w:rPr>
      <w:rFonts w:ascii="Verdana" w:hAnsi="Verdan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FF677D"/>
    <w:rPr>
      <w:rFonts w:ascii="Verdana" w:hAnsi="Verdana" w:cs="Times New Roman"/>
      <w:b/>
      <w:bCs/>
      <w:color w:val="009ED6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FF677D"/>
    <w:rPr>
      <w:rFonts w:ascii="Verdana" w:hAnsi="Verdana" w:cs="Times New Roman"/>
      <w:b/>
      <w:bCs/>
      <w:i/>
      <w:iCs/>
      <w:color w:val="4F81BD"/>
      <w:sz w:val="24"/>
      <w:szCs w:val="24"/>
      <w:lang w:eastAsia="nl-NL"/>
    </w:rPr>
  </w:style>
  <w:style w:type="paragraph" w:styleId="Geenafstand">
    <w:name w:val="No Spacing"/>
    <w:uiPriority w:val="99"/>
    <w:qFormat/>
    <w:rsid w:val="00FF677D"/>
    <w:rPr>
      <w:rFonts w:ascii="Verdana" w:hAnsi="Verdana"/>
      <w:sz w:val="20"/>
      <w:szCs w:val="24"/>
    </w:rPr>
  </w:style>
  <w:style w:type="character" w:customStyle="1" w:styleId="apple-converted-space">
    <w:name w:val="apple-converted-space"/>
    <w:basedOn w:val="Standaardalinea-lettertype"/>
    <w:uiPriority w:val="99"/>
    <w:rsid w:val="001C50E5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275D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75DD0"/>
    <w:rPr>
      <w:rFonts w:ascii="Verdana" w:hAnsi="Verdana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275D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75DD0"/>
    <w:rPr>
      <w:rFonts w:ascii="Verdana" w:hAnsi="Verdana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B165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6548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64277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34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342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342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34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3427"/>
    <w:rPr>
      <w:rFonts w:ascii="Verdana" w:hAnsi="Verdana"/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F2012A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ni.n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etwerkrondom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6ABC-F059-4D6D-8704-006B8794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: Bestuur Stichting OSANI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: Bestuur Stichting OSANI</dc:title>
  <dc:creator>AKnet</dc:creator>
  <cp:lastModifiedBy>Gabie</cp:lastModifiedBy>
  <cp:revision>2</cp:revision>
  <dcterms:created xsi:type="dcterms:W3CDTF">2014-04-27T09:23:00Z</dcterms:created>
  <dcterms:modified xsi:type="dcterms:W3CDTF">2014-04-27T09:23:00Z</dcterms:modified>
</cp:coreProperties>
</file>