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D2" w:rsidRDefault="001234DA" w:rsidP="001234DA">
      <w:pPr>
        <w:pStyle w:val="Titel"/>
        <w:pBdr>
          <w:bottom w:val="single" w:sz="8" w:space="4" w:color="5B9BD5" w:themeColor="accent1"/>
        </w:pBdr>
        <w:spacing w:after="300"/>
        <w:rPr>
          <w:color w:val="323E4F" w:themeColor="text2" w:themeShade="BF"/>
          <w:spacing w:val="5"/>
          <w:szCs w:val="52"/>
        </w:rPr>
      </w:pPr>
      <w:proofErr w:type="spellStart"/>
      <w:r>
        <w:rPr>
          <w:color w:val="323E4F" w:themeColor="text2" w:themeShade="BF"/>
          <w:spacing w:val="5"/>
          <w:szCs w:val="52"/>
        </w:rPr>
        <w:t>Docu</w:t>
      </w:r>
      <w:proofErr w:type="spellEnd"/>
      <w:r>
        <w:rPr>
          <w:color w:val="323E4F" w:themeColor="text2" w:themeShade="BF"/>
          <w:spacing w:val="5"/>
          <w:szCs w:val="52"/>
        </w:rPr>
        <w:t>-</w:t>
      </w:r>
      <w:r w:rsidRPr="001234DA">
        <w:rPr>
          <w:color w:val="323E4F" w:themeColor="text2" w:themeShade="BF"/>
          <w:spacing w:val="5"/>
          <w:szCs w:val="52"/>
        </w:rPr>
        <w:t xml:space="preserve">Alert </w:t>
      </w:r>
      <w:r w:rsidR="002D7292">
        <w:rPr>
          <w:color w:val="323E4F" w:themeColor="text2" w:themeShade="BF"/>
          <w:spacing w:val="5"/>
          <w:szCs w:val="52"/>
        </w:rPr>
        <w:t>W</w:t>
      </w:r>
      <w:r w:rsidR="007656C6">
        <w:rPr>
          <w:color w:val="323E4F" w:themeColor="text2" w:themeShade="BF"/>
          <w:spacing w:val="5"/>
          <w:szCs w:val="52"/>
        </w:rPr>
        <w:t>LZ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worden samengesteld en verspreid door Jaap Penninga en Johan Klaassen.</w:t>
      </w:r>
    </w:p>
    <w:p w:rsidR="001234DA" w:rsidRDefault="001234DA" w:rsidP="001234DA">
      <w:pPr>
        <w:pStyle w:val="Geenafstand"/>
      </w:pPr>
      <w:r>
        <w:t xml:space="preserve">Ze verschijnen in principe eens per week, doorgaans op vrijdag. 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besteden in het bijzonder aandacht aan de VG-sector in brede zin.</w:t>
      </w:r>
    </w:p>
    <w:p w:rsidR="001234DA" w:rsidRDefault="001234DA" w:rsidP="001234DA"/>
    <w:p w:rsidR="00021015" w:rsidRDefault="00021015" w:rsidP="00021015">
      <w:pPr>
        <w:numPr>
          <w:ilvl w:val="0"/>
          <w:numId w:val="19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'Een onaangename stilte rond persoonsvolgende zorg'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vindt Frank </w:t>
      </w:r>
      <w:proofErr w:type="spellStart"/>
      <w:r>
        <w:rPr>
          <w:rFonts w:eastAsia="Times New Roman"/>
        </w:rPr>
        <w:t>Bluiminck</w:t>
      </w:r>
      <w:proofErr w:type="spellEnd"/>
      <w:r>
        <w:rPr>
          <w:rFonts w:eastAsia="Times New Roman"/>
        </w:rPr>
        <w:t xml:space="preserve">, directeur VGN, in een blog op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hyperlink r:id="rId5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b/>
          <w:bCs/>
          <w:sz w:val="24"/>
          <w:szCs w:val="24"/>
        </w:rPr>
        <w:t>.</w:t>
      </w:r>
    </w:p>
    <w:p w:rsidR="000C0D33" w:rsidRDefault="000C0D33" w:rsidP="000C0D33">
      <w:pPr>
        <w:numPr>
          <w:ilvl w:val="0"/>
          <w:numId w:val="19"/>
        </w:numPr>
        <w:spacing w:after="240" w:line="240" w:lineRule="auto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VWS gaat ‘</w:t>
      </w:r>
      <w:proofErr w:type="spellStart"/>
      <w:r>
        <w:rPr>
          <w:rFonts w:eastAsia="Times New Roman"/>
          <w:b/>
          <w:bCs/>
          <w:sz w:val="24"/>
          <w:szCs w:val="24"/>
        </w:rPr>
        <w:t>zorgval</w:t>
      </w:r>
      <w:proofErr w:type="spellEnd"/>
      <w:r>
        <w:rPr>
          <w:rFonts w:eastAsia="Times New Roman"/>
          <w:b/>
          <w:bCs/>
          <w:sz w:val="24"/>
          <w:szCs w:val="24"/>
        </w:rPr>
        <w:t>’ onderzoeken</w:t>
      </w:r>
      <w:r>
        <w:rPr>
          <w:rFonts w:eastAsia="Times New Roman"/>
          <w:b/>
          <w:bCs/>
          <w:color w:val="1F497D"/>
          <w:sz w:val="24"/>
          <w:szCs w:val="24"/>
        </w:rPr>
        <w:br/>
      </w:r>
      <w:r>
        <w:rPr>
          <w:rFonts w:eastAsia="Times New Roman"/>
        </w:rPr>
        <w:t>In de huidige situatie kan (ongeveer) dezelfde zorg via verschillende wetten</w:t>
      </w:r>
      <w:r>
        <w:rPr>
          <w:rFonts w:eastAsia="Times New Roman"/>
        </w:rPr>
        <w:br/>
        <w:t>(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; Zorgverzekeringswet;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) geleverd worden. De omvang en de voorwaarden </w:t>
      </w:r>
      <w:r>
        <w:rPr>
          <w:rFonts w:eastAsia="Times New Roman"/>
        </w:rPr>
        <w:br/>
        <w:t xml:space="preserve">kunnen echter verschillen. Dat levert soms bij overgang naar een andere wet </w:t>
      </w:r>
      <w:r>
        <w:rPr>
          <w:rFonts w:eastAsia="Times New Roman"/>
        </w:rPr>
        <w:br/>
        <w:t xml:space="preserve">een verslechtering op (meer eigen bijdrage; minder uren zorg). In het beleidsjargon </w:t>
      </w:r>
      <w:r>
        <w:rPr>
          <w:rFonts w:eastAsia="Times New Roman"/>
        </w:rPr>
        <w:br/>
        <w:t xml:space="preserve">heet dat ‘de </w:t>
      </w:r>
      <w:proofErr w:type="spellStart"/>
      <w:r>
        <w:rPr>
          <w:rFonts w:eastAsia="Times New Roman"/>
        </w:rPr>
        <w:t>zorgval</w:t>
      </w:r>
      <w:proofErr w:type="spellEnd"/>
      <w:r>
        <w:rPr>
          <w:rFonts w:eastAsia="Times New Roman"/>
        </w:rPr>
        <w:t xml:space="preserve">’. Minister De Jonge heeft nu aangekondigd dat VWS deze situatie </w:t>
      </w:r>
      <w:r>
        <w:rPr>
          <w:rFonts w:eastAsia="Times New Roman"/>
        </w:rPr>
        <w:br/>
        <w:t xml:space="preserve">gaat onderzoeken en dat hij voor de zomer met oplossingen wil komen. </w:t>
      </w:r>
      <w:r>
        <w:rPr>
          <w:rFonts w:eastAsia="Times New Roman"/>
        </w:rPr>
        <w:br/>
        <w:t xml:space="preserve">Klik </w:t>
      </w:r>
      <w:hyperlink r:id="rId6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voor zijn brief.</w:t>
      </w:r>
    </w:p>
    <w:p w:rsidR="00520974" w:rsidRDefault="00520974" w:rsidP="00520974">
      <w:pPr>
        <w:numPr>
          <w:ilvl w:val="0"/>
          <w:numId w:val="1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Zorgaanbieder Amarant start BV samen met ouderinitiatieven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Zie voor meer informatie </w:t>
      </w:r>
      <w:hyperlink r:id="rId7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2A5751" w:rsidRDefault="002A5751" w:rsidP="002A5751">
      <w:pPr>
        <w:numPr>
          <w:ilvl w:val="0"/>
          <w:numId w:val="1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Subsidieregeling ambulante zorg ook in 2018 en 2019 nog van kracht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Meer info daarover </w:t>
      </w:r>
      <w:hyperlink r:id="rId8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(bron: VGN).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1D31A6" w:rsidRDefault="001D31A6" w:rsidP="001D31A6">
      <w:pPr>
        <w:numPr>
          <w:ilvl w:val="0"/>
          <w:numId w:val="19"/>
        </w:numPr>
        <w:spacing w:after="24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Digitale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>-wijzer voor mensen met een licht verstandelijke beperking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Deze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-wijzer is gemaakt door MEE en is te vinden op de website </w:t>
      </w:r>
      <w:r>
        <w:rPr>
          <w:rFonts w:eastAsia="Times New Roman"/>
        </w:rPr>
        <w:br/>
      </w:r>
      <w:hyperlink r:id="rId9" w:history="1">
        <w:r>
          <w:rPr>
            <w:rStyle w:val="Hyperlink"/>
            <w:rFonts w:eastAsia="Times New Roman"/>
            <w:b/>
            <w:bCs/>
          </w:rPr>
          <w:t>www.meeroverwlz.nl</w:t>
        </w:r>
      </w:hyperlink>
      <w:r>
        <w:rPr>
          <w:rFonts w:eastAsia="Times New Roman"/>
        </w:rPr>
        <w:t xml:space="preserve">. Meer info </w:t>
      </w:r>
      <w:hyperlink r:id="rId10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(bron: Per Saldo).</w:t>
      </w:r>
    </w:p>
    <w:p w:rsidR="00ED73B6" w:rsidRDefault="00ED73B6" w:rsidP="00ED73B6">
      <w:pPr>
        <w:numPr>
          <w:ilvl w:val="0"/>
          <w:numId w:val="1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Eigen bijdrage bij modulair pakket thuis (</w:t>
      </w:r>
      <w:proofErr w:type="spellStart"/>
      <w:r>
        <w:rPr>
          <w:rFonts w:eastAsia="Times New Roman"/>
          <w:b/>
          <w:bCs/>
          <w:sz w:val="24"/>
          <w:szCs w:val="24"/>
        </w:rPr>
        <w:t>mpt</w:t>
      </w:r>
      <w:proofErr w:type="spellEnd"/>
      <w:r>
        <w:rPr>
          <w:rFonts w:eastAsia="Times New Roman"/>
          <w:b/>
          <w:bCs/>
          <w:sz w:val="24"/>
          <w:szCs w:val="24"/>
        </w:rPr>
        <w:t>) verandert</w:t>
      </w:r>
      <w:r>
        <w:rPr>
          <w:rFonts w:eastAsia="Times New Roman"/>
          <w:color w:val="1F497D"/>
          <w:sz w:val="24"/>
          <w:szCs w:val="24"/>
        </w:rPr>
        <w:br/>
      </w:r>
      <w:r>
        <w:rPr>
          <w:rFonts w:eastAsia="Times New Roman"/>
        </w:rPr>
        <w:t>Vanaf april 2018 tellen ook 'begeleiding groep' en 'behandeling individueel &amp; groep'</w:t>
      </w:r>
      <w:r>
        <w:rPr>
          <w:rFonts w:eastAsia="Times New Roman"/>
        </w:rPr>
        <w:br/>
        <w:t xml:space="preserve">mee bij de berekening van de eigen bijdrage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. Meer info </w:t>
      </w:r>
      <w:hyperlink r:id="rId11" w:history="1">
        <w:r>
          <w:rPr>
            <w:rStyle w:val="Hyperlink"/>
            <w:rFonts w:eastAsia="Times New Roman"/>
          </w:rPr>
          <w:t>in</w:t>
        </w:r>
        <w:r>
          <w:rPr>
            <w:rStyle w:val="Hyperlink"/>
            <w:rFonts w:eastAsia="Times New Roman"/>
            <w:b/>
            <w:bCs/>
          </w:rPr>
          <w:t xml:space="preserve"> dit bericht</w:t>
        </w:r>
      </w:hyperlink>
      <w:r>
        <w:rPr>
          <w:rFonts w:eastAsia="Times New Roman"/>
        </w:rPr>
        <w:t xml:space="preserve"> (bron: CAK). </w:t>
      </w:r>
    </w:p>
    <w:p w:rsidR="00ED73B6" w:rsidRDefault="00ED73B6" w:rsidP="00ED73B6">
      <w:pPr>
        <w:numPr>
          <w:ilvl w:val="0"/>
          <w:numId w:val="19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Financiering verpleging in de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gewijzigd</w:t>
      </w:r>
      <w:r>
        <w:rPr>
          <w:rFonts w:eastAsia="Times New Roman"/>
        </w:rPr>
        <w:br/>
        <w:t xml:space="preserve">Zie voor die verandering </w:t>
      </w:r>
      <w:hyperlink r:id="rId12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informatie langdurige zorg). </w:t>
      </w:r>
      <w:r>
        <w:rPr>
          <w:rFonts w:eastAsia="Times New Roman"/>
        </w:rPr>
        <w:br/>
      </w:r>
    </w:p>
    <w:p w:rsidR="00ED73B6" w:rsidRDefault="00ED73B6" w:rsidP="00ED73B6">
      <w:pPr>
        <w:numPr>
          <w:ilvl w:val="0"/>
          <w:numId w:val="19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‘Tweede Kamer: laat huisdier toe in zorginstelling’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Op voorstel van de Partij van de Dieren heeft de Tweede Kamer hiermee ingestemd.</w:t>
      </w:r>
      <w:r>
        <w:rPr>
          <w:rFonts w:eastAsia="Times New Roman"/>
        </w:rPr>
        <w:br/>
        <w:t xml:space="preserve">De regering moet nu in overleg met de zorgbranches om dat mogelijk te maken. </w:t>
      </w:r>
      <w:r>
        <w:rPr>
          <w:rFonts w:eastAsia="Times New Roman"/>
        </w:rPr>
        <w:br/>
        <w:t xml:space="preserve">Zie verder </w:t>
      </w:r>
      <w:hyperlink r:id="rId13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ED73B6" w:rsidRDefault="00ED73B6" w:rsidP="00ED73B6">
      <w:pPr>
        <w:numPr>
          <w:ilvl w:val="0"/>
          <w:numId w:val="19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Brief aan Tweede Kamer over kwaliteit en wachttijden CIZ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Deze brief </w:t>
      </w:r>
      <w:hyperlink r:id="rId14" w:history="1">
        <w:r>
          <w:rPr>
            <w:rStyle w:val="Hyperlink"/>
            <w:rFonts w:eastAsia="Times New Roman"/>
            <w:b/>
            <w:bCs/>
          </w:rPr>
          <w:t>(link</w:t>
        </w:r>
        <w:r>
          <w:rPr>
            <w:rStyle w:val="Hyperlink"/>
            <w:rFonts w:eastAsia="Times New Roman"/>
          </w:rPr>
          <w:t>)</w:t>
        </w:r>
      </w:hyperlink>
      <w:r>
        <w:rPr>
          <w:rFonts w:eastAsia="Times New Roman"/>
        </w:rPr>
        <w:t xml:space="preserve"> gaat in op de tijd die het gemiddeld duurt voordat het CIZ een besluit</w:t>
      </w:r>
      <w:r>
        <w:rPr>
          <w:rFonts w:eastAsia="Times New Roman"/>
        </w:rPr>
        <w:br/>
        <w:t>neemt op een aanvraag (‘de doorlooptijd’) en op de kwaliteit van de CIZ-besluiten.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ED73B6" w:rsidRDefault="00ED73B6" w:rsidP="00ED73B6">
      <w:pPr>
        <w:numPr>
          <w:ilvl w:val="0"/>
          <w:numId w:val="1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Minister De Jonge onderzoekt mogelijkheid variatie in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>-tarieven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Op die manier zou hij bv. instellingen in grote steden die last hebben van hogere </w:t>
      </w:r>
      <w:r>
        <w:rPr>
          <w:rFonts w:eastAsia="Times New Roman"/>
        </w:rPr>
        <w:br/>
        <w:t>vastgoedprijzen of hogere lonen tegemoet willen komen. Zie voor meer info</w:t>
      </w:r>
      <w:r>
        <w:rPr>
          <w:rFonts w:eastAsia="Times New Roman"/>
        </w:rPr>
        <w:br/>
      </w:r>
      <w:hyperlink r:id="rId15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Zorgvisie).</w:t>
      </w:r>
    </w:p>
    <w:p w:rsidR="00ED73B6" w:rsidRDefault="00ED73B6" w:rsidP="00ED73B6">
      <w:pPr>
        <w:numPr>
          <w:ilvl w:val="0"/>
          <w:numId w:val="1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Scherpere  afbakening tussen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en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nodig</w:t>
      </w:r>
      <w:r>
        <w:rPr>
          <w:rFonts w:eastAsia="Times New Roman"/>
          <w:b/>
          <w:bCs/>
          <w:sz w:val="24"/>
          <w:szCs w:val="24"/>
        </w:rPr>
        <w:br/>
      </w:r>
      <w:hyperlink r:id="rId16" w:history="1">
        <w:r>
          <w:rPr>
            <w:rStyle w:val="Hyperlink"/>
            <w:rFonts w:eastAsia="Times New Roman"/>
          </w:rPr>
          <w:t>In dit artikel</w:t>
        </w:r>
      </w:hyperlink>
      <w:r>
        <w:rPr>
          <w:rFonts w:eastAsia="Times New Roman"/>
        </w:rPr>
        <w:t xml:space="preserve"> op de website van </w:t>
      </w:r>
      <w:proofErr w:type="spellStart"/>
      <w:r>
        <w:rPr>
          <w:rFonts w:eastAsia="Times New Roman"/>
        </w:rPr>
        <w:t>Schulinck</w:t>
      </w:r>
      <w:proofErr w:type="spellEnd"/>
      <w:r>
        <w:rPr>
          <w:rFonts w:eastAsia="Times New Roman"/>
        </w:rPr>
        <w:t xml:space="preserve"> wordt gepleit voor een wetswijziging, </w:t>
      </w:r>
      <w:r>
        <w:rPr>
          <w:rFonts w:eastAsia="Times New Roman"/>
        </w:rPr>
        <w:br/>
        <w:t xml:space="preserve">waardoor de afbakening van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en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 duidelijker wordt. Nu is er sprake van </w:t>
      </w:r>
      <w:r>
        <w:rPr>
          <w:rFonts w:eastAsia="Times New Roman"/>
        </w:rPr>
        <w:br/>
        <w:t xml:space="preserve">een oerwoud van regels en uitzonderingen. </w:t>
      </w:r>
    </w:p>
    <w:p w:rsidR="00ED73B6" w:rsidRPr="00ED73B6" w:rsidRDefault="00ED73B6" w:rsidP="00B4402B">
      <w:pPr>
        <w:numPr>
          <w:ilvl w:val="0"/>
          <w:numId w:val="19"/>
        </w:numPr>
        <w:spacing w:after="240" w:line="240" w:lineRule="auto"/>
        <w:rPr>
          <w:rFonts w:eastAsia="Times New Roman"/>
        </w:rPr>
      </w:pPr>
      <w:r w:rsidRPr="00ED73B6">
        <w:rPr>
          <w:rFonts w:eastAsia="Times New Roman"/>
          <w:b/>
          <w:bCs/>
          <w:sz w:val="24"/>
          <w:szCs w:val="24"/>
        </w:rPr>
        <w:t xml:space="preserve">Betaling gespecialiseerde verpleging voor mensen met een </w:t>
      </w:r>
      <w:proofErr w:type="spellStart"/>
      <w:r w:rsidRPr="00ED73B6">
        <w:rPr>
          <w:rFonts w:eastAsia="Times New Roman"/>
          <w:b/>
          <w:bCs/>
          <w:sz w:val="24"/>
          <w:szCs w:val="24"/>
        </w:rPr>
        <w:t>Wlz</w:t>
      </w:r>
      <w:proofErr w:type="spellEnd"/>
      <w:r w:rsidRPr="00ED73B6">
        <w:rPr>
          <w:rFonts w:eastAsia="Times New Roman"/>
          <w:b/>
          <w:bCs/>
          <w:sz w:val="24"/>
          <w:szCs w:val="24"/>
        </w:rPr>
        <w:t>-indicatie wijzigt</w:t>
      </w:r>
      <w:r w:rsidRPr="00ED73B6">
        <w:rPr>
          <w:rFonts w:eastAsia="Times New Roman"/>
          <w:b/>
          <w:bCs/>
          <w:sz w:val="24"/>
          <w:szCs w:val="24"/>
        </w:rPr>
        <w:br/>
      </w:r>
      <w:r w:rsidRPr="00ED73B6">
        <w:rPr>
          <w:rFonts w:eastAsia="Times New Roman"/>
        </w:rPr>
        <w:t xml:space="preserve">Deze verpleging gaat per 1 januari a.s. onder de </w:t>
      </w:r>
      <w:proofErr w:type="spellStart"/>
      <w:r w:rsidRPr="00ED73B6">
        <w:rPr>
          <w:rFonts w:eastAsia="Times New Roman"/>
        </w:rPr>
        <w:t>Wlz</w:t>
      </w:r>
      <w:proofErr w:type="spellEnd"/>
      <w:r w:rsidRPr="00ED73B6">
        <w:rPr>
          <w:rFonts w:eastAsia="Times New Roman"/>
        </w:rPr>
        <w:t xml:space="preserve"> vallen.  Meer toelichting</w:t>
      </w:r>
      <w:r w:rsidRPr="00ED73B6">
        <w:rPr>
          <w:rFonts w:eastAsia="Times New Roman"/>
        </w:rPr>
        <w:br/>
        <w:t xml:space="preserve">is te vinden in </w:t>
      </w:r>
      <w:hyperlink r:id="rId17" w:history="1">
        <w:r w:rsidRPr="00ED73B6">
          <w:rPr>
            <w:rStyle w:val="Hyperlink"/>
            <w:rFonts w:eastAsia="Times New Roman"/>
            <w:b/>
            <w:bCs/>
          </w:rPr>
          <w:t xml:space="preserve">dit bericht </w:t>
        </w:r>
        <w:r w:rsidRPr="00ED73B6">
          <w:rPr>
            <w:rStyle w:val="Hyperlink"/>
            <w:rFonts w:eastAsia="Times New Roman"/>
          </w:rPr>
          <w:t>(</w:t>
        </w:r>
      </w:hyperlink>
      <w:r w:rsidRPr="00ED73B6">
        <w:rPr>
          <w:rFonts w:eastAsia="Times New Roman"/>
        </w:rPr>
        <w:t>bron: informatie langdurige zorg).</w:t>
      </w:r>
    </w:p>
    <w:p w:rsidR="00C60C94" w:rsidRDefault="00C60C94" w:rsidP="00C60C94">
      <w:pPr>
        <w:numPr>
          <w:ilvl w:val="0"/>
          <w:numId w:val="1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Zorginstituut: beëindig onderscheid tussen zorg met en zonder behandeling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In de AWBZ-periode is in de langdurige zorg (waaronder de gehandicaptenzorg) het </w:t>
      </w:r>
      <w:r>
        <w:rPr>
          <w:rFonts w:eastAsia="Times New Roman"/>
        </w:rPr>
        <w:br/>
        <w:t>onderscheid ontstaan tussen verblijf met en verblijf zonder behandeling.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Dat onderscheid</w:t>
      </w:r>
      <w:r>
        <w:rPr>
          <w:rFonts w:eastAsia="Times New Roman"/>
        </w:rPr>
        <w:br/>
        <w:t>heeft onder meer gevolgen voor de zorg aan cliënten en voor de financiering daarvan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Het leidt ook tot onverklaarbare verschillen en tot onduidelijkheid voor cliënten.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VWS heeft bij het ontstaan van de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 het Zorginstituut (</w:t>
      </w:r>
      <w:proofErr w:type="spellStart"/>
      <w:r>
        <w:rPr>
          <w:rFonts w:eastAsia="Times New Roman"/>
        </w:rPr>
        <w:t>ZiNL</w:t>
      </w:r>
      <w:proofErr w:type="spellEnd"/>
      <w:r>
        <w:rPr>
          <w:rFonts w:eastAsia="Times New Roman"/>
        </w:rPr>
        <w:t xml:space="preserve">) om advies gevraagd over </w:t>
      </w:r>
      <w:r>
        <w:rPr>
          <w:rFonts w:eastAsia="Times New Roman"/>
        </w:rPr>
        <w:br/>
        <w:t xml:space="preserve">de plaats van behandeling in de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 en de bekostiging daarvan. Dat advies is nu </w:t>
      </w:r>
      <w:r>
        <w:rPr>
          <w:rFonts w:eastAsia="Times New Roman"/>
        </w:rPr>
        <w:br/>
        <w:t>uitgebracht. (Het Zorginstituut is hét adviesorgaan van de regering over de inhoud</w:t>
      </w:r>
      <w:r>
        <w:rPr>
          <w:rFonts w:eastAsia="Times New Roman"/>
        </w:rPr>
        <w:br/>
        <w:t xml:space="preserve">van het verzekerde pakket). Meer info over dat advies is te vinden </w:t>
      </w:r>
      <w:hyperlink r:id="rId18" w:history="1">
        <w:r>
          <w:rPr>
            <w:rStyle w:val="Hyperlink"/>
            <w:rFonts w:eastAsia="Times New Roman"/>
          </w:rPr>
          <w:t>i</w:t>
        </w:r>
        <w:r>
          <w:rPr>
            <w:rStyle w:val="Hyperlink"/>
            <w:rFonts w:eastAsia="Times New Roman"/>
            <w:b/>
            <w:bCs/>
          </w:rPr>
          <w:t>n dit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) en </w:t>
      </w:r>
      <w:hyperlink r:id="rId19" w:history="1">
        <w:r>
          <w:rPr>
            <w:rStyle w:val="Hyperlink"/>
            <w:rFonts w:eastAsia="Times New Roman"/>
            <w:b/>
            <w:bCs/>
          </w:rPr>
          <w:t>dit bericht (</w:t>
        </w:r>
      </w:hyperlink>
      <w:r>
        <w:rPr>
          <w:rFonts w:eastAsia="Times New Roman"/>
        </w:rPr>
        <w:t>bron: VGN). Het advies zelf is</w:t>
      </w:r>
      <w:r>
        <w:rPr>
          <w:rFonts w:eastAsia="Times New Roman"/>
          <w:b/>
          <w:bCs/>
        </w:rPr>
        <w:t xml:space="preserve"> </w:t>
      </w:r>
      <w:hyperlink r:id="rId20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te vinden (</w:t>
      </w:r>
      <w:proofErr w:type="spellStart"/>
      <w:r>
        <w:rPr>
          <w:rFonts w:eastAsia="Times New Roman"/>
        </w:rPr>
        <w:t>bron:ZiNL</w:t>
      </w:r>
      <w:proofErr w:type="spellEnd"/>
      <w:r>
        <w:rPr>
          <w:rFonts w:eastAsia="Times New Roman"/>
        </w:rPr>
        <w:t>).</w:t>
      </w:r>
    </w:p>
    <w:p w:rsidR="00C60C94" w:rsidRDefault="00C60C94" w:rsidP="00C60C94">
      <w:pPr>
        <w:numPr>
          <w:ilvl w:val="0"/>
          <w:numId w:val="19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Haagse gemeenteraad schaft eigen bijdrage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-dagbesteding en begeleiding af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Meer info daarover in </w:t>
      </w:r>
      <w:hyperlink r:id="rId21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van omroep West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br/>
      </w:r>
    </w:p>
    <w:p w:rsidR="00C60C94" w:rsidRDefault="00C60C94" w:rsidP="00C60C94">
      <w:pPr>
        <w:numPr>
          <w:ilvl w:val="0"/>
          <w:numId w:val="1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Friese gemeenten nemen niet de tijd voor behoorlijke uitwerking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>-beleid</w:t>
      </w:r>
      <w:r>
        <w:rPr>
          <w:rFonts w:eastAsia="Times New Roman"/>
        </w:rPr>
        <w:br/>
        <w:t xml:space="preserve">Dat is één van de conclusies van een onderzoek dat is ingesteld namens de rekenkamers </w:t>
      </w:r>
      <w:r>
        <w:rPr>
          <w:rFonts w:eastAsia="Times New Roman"/>
        </w:rPr>
        <w:br/>
        <w:t xml:space="preserve">van zestien Friese gemeenten. Zie voor de uitkomsten van dit onderzoek </w:t>
      </w:r>
      <w:hyperlink r:id="rId22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>(bron: Gemeente.nu).</w:t>
      </w:r>
    </w:p>
    <w:p w:rsidR="00C60C94" w:rsidRDefault="00C60C94" w:rsidP="00C60C94">
      <w:pPr>
        <w:numPr>
          <w:ilvl w:val="0"/>
          <w:numId w:val="20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Gemeente Delft verzelfstandigt uitvoering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en Jeugdwet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Vanaf het nieuwe jaar moet de uitvoering van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en Jeugdwet gaan gebeuren door </w:t>
      </w:r>
      <w:r>
        <w:rPr>
          <w:rFonts w:eastAsia="Times New Roman"/>
        </w:rPr>
        <w:br/>
        <w:t>een nog op te richten BV (Besloten Vennootschap). Meer info in de berichten van</w:t>
      </w:r>
      <w:r>
        <w:rPr>
          <w:rFonts w:eastAsia="Times New Roman"/>
        </w:rPr>
        <w:br/>
        <w:t>Binnenlands Bestuur (</w:t>
      </w:r>
      <w:hyperlink r:id="rId23" w:history="1">
        <w:r>
          <w:rPr>
            <w:rStyle w:val="Hyperlink"/>
            <w:rFonts w:eastAsia="Times New Roman"/>
            <w:b/>
            <w:bCs/>
          </w:rPr>
          <w:t>link)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en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  <w:b/>
          <w:bCs/>
        </w:rPr>
        <w:t xml:space="preserve"> </w:t>
      </w:r>
      <w:hyperlink r:id="rId24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b/>
          <w:bCs/>
        </w:rPr>
        <w:t>.</w:t>
      </w:r>
    </w:p>
    <w:p w:rsidR="00C60C94" w:rsidRPr="00C60C94" w:rsidRDefault="00C60C94" w:rsidP="00C60C94">
      <w:pPr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Gesprek VNG en CIZ over afbakeningsproblemen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met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en Jeugdwet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In de praktijk sluiten de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 en de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/ Jeugdwet nog niet goed op elkaar aan. </w:t>
      </w:r>
      <w:r>
        <w:rPr>
          <w:rFonts w:eastAsia="Times New Roman"/>
        </w:rPr>
        <w:br/>
        <w:t>Over die problemen hebben VNG en CIZ met elkaar overlegd.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Zie voor een verslag</w:t>
      </w:r>
      <w:r>
        <w:rPr>
          <w:rFonts w:eastAsia="Times New Roman"/>
        </w:rPr>
        <w:br/>
        <w:t xml:space="preserve">van dat gesprek </w:t>
      </w:r>
      <w:hyperlink r:id="rId25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(bron: VNG).</w:t>
      </w:r>
    </w:p>
    <w:p w:rsidR="00FE35B3" w:rsidRPr="00FE35B3" w:rsidRDefault="00FE35B3" w:rsidP="00FE35B3">
      <w:pPr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Zorgkantoren passen regel over PGB bij wooninitiatieven strenger toe.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Het gaat kort gezegd om de regel dat geen PGB kan worden toegekend als het</w:t>
      </w:r>
      <w:r>
        <w:rPr>
          <w:rFonts w:eastAsia="Times New Roman"/>
        </w:rPr>
        <w:br/>
        <w:t xml:space="preserve">ouderinitiatief alleen zorg afneemt van een zorginstelling die ook een contract </w:t>
      </w:r>
      <w:r>
        <w:rPr>
          <w:rFonts w:eastAsia="Times New Roman"/>
        </w:rPr>
        <w:br/>
        <w:t xml:space="preserve">met het zorgkantoor heeft. Deze regel bestond al onder de </w:t>
      </w:r>
      <w:proofErr w:type="spellStart"/>
      <w:r>
        <w:rPr>
          <w:rFonts w:eastAsia="Times New Roman"/>
        </w:rPr>
        <w:t>Awbz</w:t>
      </w:r>
      <w:proofErr w:type="spellEnd"/>
      <w:r>
        <w:rPr>
          <w:rFonts w:eastAsia="Times New Roman"/>
        </w:rPr>
        <w:t>. Per Saldo krijgt</w:t>
      </w:r>
      <w:r>
        <w:rPr>
          <w:rFonts w:eastAsia="Times New Roman"/>
        </w:rPr>
        <w:br/>
        <w:t xml:space="preserve">signalen dat zorgkantoren die regel nu strikter toepassen. Zie voor meer info </w:t>
      </w:r>
      <w:r>
        <w:rPr>
          <w:rFonts w:eastAsia="Times New Roman"/>
        </w:rPr>
        <w:br/>
      </w:r>
      <w:hyperlink r:id="rId26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van Per Saldo. </w:t>
      </w:r>
      <w:r>
        <w:rPr>
          <w:rFonts w:eastAsia="Times New Roman"/>
        </w:rPr>
        <w:br/>
      </w:r>
    </w:p>
    <w:p w:rsidR="007165B8" w:rsidRPr="007A4574" w:rsidRDefault="007A4574" w:rsidP="007A4574">
      <w:pPr>
        <w:numPr>
          <w:ilvl w:val="0"/>
          <w:numId w:val="18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IQ-test komt vanaf 1 januari a.s. voor rekening van CIZ 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Het CIZ eist bij indicatiestelling recente IQ-gegevens. De kosten daarvan komen nu voor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voor</w:t>
      </w:r>
      <w:proofErr w:type="spellEnd"/>
      <w:r>
        <w:rPr>
          <w:rFonts w:eastAsia="Times New Roman"/>
        </w:rPr>
        <w:t xml:space="preserve"> rekening van ouders of cliënten. Die kosten kunnen hoog zijn. Nu is besloten dat </w:t>
      </w:r>
      <w:r>
        <w:rPr>
          <w:rFonts w:eastAsia="Times New Roman"/>
        </w:rPr>
        <w:br/>
        <w:t xml:space="preserve">de IQ-test vanaf 1 januari a.s. voor rekening van het CIZ komt. Zie voor meer info </w:t>
      </w:r>
      <w:r>
        <w:rPr>
          <w:rFonts w:eastAsia="Times New Roman"/>
        </w:rPr>
        <w:br/>
      </w:r>
      <w:hyperlink r:id="rId27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Ieder(in)).</w:t>
      </w:r>
      <w:r>
        <w:rPr>
          <w:rFonts w:eastAsia="Times New Roman"/>
          <w:b/>
          <w:bCs/>
        </w:rPr>
        <w:t xml:space="preserve"> </w:t>
      </w:r>
    </w:p>
    <w:p w:rsidR="007165B8" w:rsidRDefault="007165B8" w:rsidP="007165B8">
      <w:pPr>
        <w:numPr>
          <w:ilvl w:val="0"/>
          <w:numId w:val="16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komt vanaf 1 januari a.s. voor rekening van CIZ 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Het CIZ eist bij indicatiestelling recente IQ-gegevens. De kosten daarvan komen nu voor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voor</w:t>
      </w:r>
      <w:proofErr w:type="spellEnd"/>
      <w:r>
        <w:rPr>
          <w:rFonts w:eastAsia="Times New Roman"/>
        </w:rPr>
        <w:t xml:space="preserve"> rekening van ouders of cliënten. Die kosten kunnen hoog zijn. Nu is besloten dat </w:t>
      </w:r>
      <w:r>
        <w:rPr>
          <w:rFonts w:eastAsia="Times New Roman"/>
        </w:rPr>
        <w:br/>
        <w:t xml:space="preserve">de IQ-test vanaf 1 januari a.s. voor rekening van het CIZ komt. Zie voor meer info </w:t>
      </w:r>
      <w:r>
        <w:rPr>
          <w:rFonts w:eastAsia="Times New Roman"/>
        </w:rPr>
        <w:br/>
      </w:r>
      <w:hyperlink r:id="rId28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Ieder(in)).</w:t>
      </w:r>
      <w:r>
        <w:rPr>
          <w:rFonts w:eastAsia="Times New Roman"/>
          <w:b/>
          <w:bCs/>
        </w:rPr>
        <w:t xml:space="preserve"> </w:t>
      </w:r>
    </w:p>
    <w:p w:rsidR="007165B8" w:rsidRDefault="007165B8" w:rsidP="007165B8">
      <w:pPr>
        <w:numPr>
          <w:ilvl w:val="0"/>
          <w:numId w:val="15"/>
        </w:numPr>
        <w:spacing w:after="24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Kostenonderzoek langdurige zorg gestart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onderzoek wordt uitgevoerd door de </w:t>
      </w:r>
      <w:proofErr w:type="spellStart"/>
      <w:r>
        <w:rPr>
          <w:rFonts w:eastAsia="Times New Roman"/>
        </w:rPr>
        <w:t>NZa</w:t>
      </w:r>
      <w:proofErr w:type="spellEnd"/>
      <w:r>
        <w:rPr>
          <w:rFonts w:eastAsia="Times New Roman"/>
        </w:rPr>
        <w:t xml:space="preserve"> en is (op termijn) belangrijk voor de opbouw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van de tarieven. Meer info is te vinden in </w:t>
      </w:r>
      <w:hyperlink r:id="rId29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VGN).</w:t>
      </w:r>
    </w:p>
    <w:p w:rsidR="007165B8" w:rsidRDefault="007165B8" w:rsidP="007165B8">
      <w:pPr>
        <w:numPr>
          <w:ilvl w:val="0"/>
          <w:numId w:val="14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 ‘Stop met de stapelfacturen’</w:t>
      </w:r>
      <w:r>
        <w:rPr>
          <w:rFonts w:eastAsia="Times New Roman"/>
          <w:b/>
          <w:bCs/>
          <w:color w:val="1F497D"/>
          <w:sz w:val="24"/>
          <w:szCs w:val="24"/>
        </w:rPr>
        <w:br/>
      </w:r>
      <w:r>
        <w:rPr>
          <w:rFonts w:eastAsia="Times New Roman"/>
        </w:rPr>
        <w:t xml:space="preserve">Ieder(in) en Per Saldo willen dat cliënten sneller geïnformeerd worden over de hoogte </w:t>
      </w:r>
      <w:r>
        <w:rPr>
          <w:rFonts w:eastAsia="Times New Roman"/>
        </w:rPr>
        <w:br/>
        <w:t>van de eigen bijdrage. Zo worden ‘stapelfacturen’ voorkomen. Dat hebben zij gezegd als</w:t>
      </w:r>
      <w:r>
        <w:rPr>
          <w:rFonts w:eastAsia="Times New Roman"/>
        </w:rPr>
        <w:br/>
        <w:t xml:space="preserve">reactie op een Ontwerpbesluit van de regering. Meer info daarover </w:t>
      </w:r>
      <w:hyperlink r:id="rId30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>(bron: Ieder(in)).</w:t>
      </w:r>
      <w:r>
        <w:rPr>
          <w:rFonts w:eastAsia="Times New Roman"/>
          <w:color w:val="1F497D"/>
        </w:rPr>
        <w:t xml:space="preserve"> </w:t>
      </w:r>
    </w:p>
    <w:p w:rsidR="007165B8" w:rsidRDefault="007165B8" w:rsidP="007165B8">
      <w:pPr>
        <w:numPr>
          <w:ilvl w:val="0"/>
          <w:numId w:val="13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Behoud woonplek voor mensen met GGZ-B indicatie in gehandicapteninstelling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In gehandicapteninstellingen woont een beperkt aantal mensen met een GGZ-B-indicatie.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Voor hen loopt overgangsrecht per 1 januari a.s. af. Er is nu besloten dat zij – als dat zij </w:t>
      </w:r>
      <w:r>
        <w:rPr>
          <w:rFonts w:eastAsia="Times New Roman"/>
        </w:rPr>
        <w:br/>
        <w:t xml:space="preserve">willen- in de gehandicapteninstelling kunnen blijven wonen.  Meer info daarover in </w:t>
      </w:r>
      <w:r>
        <w:rPr>
          <w:rFonts w:eastAsia="Times New Roman"/>
        </w:rPr>
        <w:br/>
      </w:r>
      <w:hyperlink r:id="rId31" w:history="1">
        <w:r>
          <w:rPr>
            <w:rStyle w:val="Hyperlink"/>
            <w:rFonts w:eastAsia="Times New Roman"/>
          </w:rPr>
          <w:t>dit bericht</w:t>
        </w:r>
      </w:hyperlink>
      <w:r>
        <w:rPr>
          <w:rFonts w:eastAsia="Times New Roman"/>
        </w:rPr>
        <w:t xml:space="preserve"> (bron: </w:t>
      </w:r>
      <w:r>
        <w:rPr>
          <w:rFonts w:eastAsia="Times New Roman"/>
          <w:color w:val="1F497D"/>
        </w:rPr>
        <w:t> </w:t>
      </w:r>
      <w:r>
        <w:rPr>
          <w:rFonts w:eastAsia="Times New Roman"/>
        </w:rPr>
        <w:t>informatie langdurige zorg).</w:t>
      </w:r>
      <w:r>
        <w:rPr>
          <w:rFonts w:eastAsia="Times New Roman"/>
          <w:color w:val="1F497D"/>
        </w:rPr>
        <w:t xml:space="preserve"> </w:t>
      </w:r>
    </w:p>
    <w:p w:rsidR="007165B8" w:rsidRDefault="007165B8" w:rsidP="007165B8">
      <w:pPr>
        <w:numPr>
          <w:ilvl w:val="0"/>
          <w:numId w:val="13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Toepassing woonplaatsbeginsel jaar uitgesteld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Zorgkantoren wilden in hun </w:t>
      </w:r>
      <w:proofErr w:type="spellStart"/>
      <w:r>
        <w:rPr>
          <w:rFonts w:eastAsia="Times New Roman"/>
        </w:rPr>
        <w:t>inkoopbeleidvoor</w:t>
      </w:r>
      <w:proofErr w:type="spellEnd"/>
      <w:r>
        <w:rPr>
          <w:rFonts w:eastAsia="Times New Roman"/>
        </w:rPr>
        <w:t xml:space="preserve"> 2018  het woonplaatsbeginsel gaan </w:t>
      </w:r>
      <w:r>
        <w:rPr>
          <w:rFonts w:eastAsia="Times New Roman"/>
        </w:rPr>
        <w:br/>
        <w:t xml:space="preserve">toepassen. VGN voorzag problemen en pleitte voor uitstel. De zorgkantoren hebben dat </w:t>
      </w:r>
      <w:r>
        <w:rPr>
          <w:rFonts w:eastAsia="Times New Roman"/>
        </w:rPr>
        <w:br/>
        <w:t xml:space="preserve">nu overgenomen. Meer info in </w:t>
      </w:r>
      <w:hyperlink r:id="rId32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VGN) of </w:t>
      </w:r>
      <w:hyperlink r:id="rId33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bron:Skipr</w:t>
      </w:r>
      <w:proofErr w:type="spellEnd"/>
      <w:r>
        <w:rPr>
          <w:rFonts w:eastAsia="Times New Roman"/>
        </w:rPr>
        <w:t xml:space="preserve">). </w:t>
      </w:r>
    </w:p>
    <w:p w:rsidR="007165B8" w:rsidRDefault="007165B8" w:rsidP="007165B8">
      <w:pPr>
        <w:numPr>
          <w:ilvl w:val="0"/>
          <w:numId w:val="13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‘Kun je leven zoals je wilt?’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color w:val="000000"/>
        </w:rPr>
        <w:t>Dat is de vraag die de Inspectie voor de Gezondheidszorg (IGZ) onderzocht heeft bij een</w:t>
      </w:r>
      <w:r>
        <w:rPr>
          <w:rFonts w:eastAsia="Times New Roman"/>
          <w:color w:val="000000"/>
        </w:rPr>
        <w:br/>
        <w:t>aantal gehandicapteninstellingen. Staatssecretaris Van Rijn heeft de resultaten van het</w:t>
      </w:r>
      <w:r>
        <w:rPr>
          <w:rFonts w:eastAsia="Times New Roman"/>
          <w:color w:val="000000"/>
        </w:rPr>
        <w:br/>
        <w:t>onderzoek naar de Tweede Kamer gestuurd.</w:t>
      </w:r>
      <w:r>
        <w:rPr>
          <w:rFonts w:eastAsia="Times New Roman"/>
        </w:rPr>
        <w:t xml:space="preserve"> Zie </w:t>
      </w:r>
      <w:hyperlink r:id="rId34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voor zijn brief en</w:t>
      </w:r>
      <w:r>
        <w:rPr>
          <w:rFonts w:eastAsia="Times New Roman"/>
          <w:b/>
          <w:bCs/>
        </w:rPr>
        <w:t xml:space="preserve"> </w:t>
      </w:r>
      <w:hyperlink r:id="rId35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voor de </w:t>
      </w:r>
      <w:r>
        <w:rPr>
          <w:rFonts w:eastAsia="Times New Roman"/>
        </w:rPr>
        <w:br/>
        <w:t xml:space="preserve">daarbij bijgevoegde </w:t>
      </w:r>
      <w:proofErr w:type="spellStart"/>
      <w:r>
        <w:rPr>
          <w:rFonts w:eastAsia="Times New Roman"/>
        </w:rPr>
        <w:t>factsheet</w:t>
      </w:r>
      <w:proofErr w:type="spellEnd"/>
      <w:r>
        <w:rPr>
          <w:rFonts w:eastAsia="Times New Roman"/>
        </w:rPr>
        <w:t>. Een korte samenvatting is te vinden op de VGN-website</w:t>
      </w:r>
      <w:r>
        <w:rPr>
          <w:rFonts w:eastAsia="Times New Roman"/>
        </w:rPr>
        <w:br/>
      </w:r>
      <w:hyperlink r:id="rId36" w:history="1">
        <w:r>
          <w:rPr>
            <w:rStyle w:val="Hyperlink"/>
            <w:rFonts w:eastAsia="Times New Roman"/>
            <w:b/>
            <w:bCs/>
          </w:rPr>
          <w:t>(link).</w:t>
        </w:r>
      </w:hyperlink>
      <w:r>
        <w:rPr>
          <w:rFonts w:eastAsia="Times New Roman"/>
        </w:rPr>
        <w:t xml:space="preserve"> </w:t>
      </w:r>
    </w:p>
    <w:p w:rsidR="007165B8" w:rsidRDefault="007165B8" w:rsidP="007165B8">
      <w:pPr>
        <w:numPr>
          <w:ilvl w:val="0"/>
          <w:numId w:val="13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Arduin kan chauffeurs cliëntenvervoer niet meer betalen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Deze zorginstelling uit Zeeland gaat nu vrijwilligers werven. Meer info in </w:t>
      </w:r>
      <w:hyperlink r:id="rId37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). </w:t>
      </w:r>
    </w:p>
    <w:p w:rsidR="007165B8" w:rsidRDefault="007165B8" w:rsidP="007165B8">
      <w:pPr>
        <w:numPr>
          <w:ilvl w:val="0"/>
          <w:numId w:val="13"/>
        </w:numPr>
        <w:spacing w:after="24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Publieksversie inkoopkader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beschikbaar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In eerdere </w:t>
      </w:r>
      <w:proofErr w:type="spellStart"/>
      <w:r>
        <w:rPr>
          <w:rFonts w:eastAsia="Times New Roman"/>
        </w:rPr>
        <w:t>Docu</w:t>
      </w:r>
      <w:proofErr w:type="spellEnd"/>
      <w:r>
        <w:rPr>
          <w:rFonts w:eastAsia="Times New Roman"/>
        </w:rPr>
        <w:t>-alerts gaven we links naar het inkoopkader langdurige zorg 2018-2020.</w:t>
      </w:r>
      <w:r>
        <w:rPr>
          <w:rFonts w:eastAsia="Times New Roman"/>
        </w:rPr>
        <w:br/>
        <w:t xml:space="preserve">Inmiddels is er ook een publieksversie beschikbaar. Die is </w:t>
      </w:r>
      <w:hyperlink r:id="rId38" w:history="1">
        <w:r>
          <w:rPr>
            <w:rStyle w:val="Hyperlink"/>
            <w:rFonts w:eastAsia="Times New Roman"/>
            <w:b/>
            <w:bCs/>
          </w:rPr>
          <w:t>via dit bericht</w:t>
        </w:r>
      </w:hyperlink>
      <w:r>
        <w:rPr>
          <w:rFonts w:eastAsia="Times New Roman"/>
        </w:rPr>
        <w:t xml:space="preserve"> te vinden.</w:t>
      </w:r>
    </w:p>
    <w:p w:rsidR="00A272C3" w:rsidRDefault="00A272C3" w:rsidP="00A272C3">
      <w:pPr>
        <w:numPr>
          <w:ilvl w:val="0"/>
          <w:numId w:val="12"/>
        </w:numPr>
        <w:spacing w:after="240" w:line="240" w:lineRule="auto"/>
        <w:rPr>
          <w:rFonts w:eastAsia="Times New Roman"/>
          <w:color w:val="1F497D"/>
        </w:rPr>
      </w:pPr>
      <w:r>
        <w:rPr>
          <w:rFonts w:eastAsia="Times New Roman"/>
          <w:b/>
          <w:bCs/>
          <w:sz w:val="24"/>
          <w:szCs w:val="24"/>
        </w:rPr>
        <w:t>Reactie MEE Nl op brief Van Rijn over onafhankelijke cliëntenondersteuning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Eind juni stuurde staatssecretaris Van Rijn een voortgangsbrief naar de Tweede Kamer </w:t>
      </w:r>
      <w:r>
        <w:rPr>
          <w:rFonts w:eastAsia="Times New Roman"/>
          <w:color w:val="000000"/>
        </w:rPr>
        <w:br/>
        <w:t xml:space="preserve">over de uitvoering van de onafhankelijke cliëntenondersteuning in de </w:t>
      </w:r>
      <w:proofErr w:type="spellStart"/>
      <w:r>
        <w:rPr>
          <w:rFonts w:eastAsia="Times New Roman"/>
          <w:color w:val="000000"/>
        </w:rPr>
        <w:t>Wmo</w:t>
      </w:r>
      <w:proofErr w:type="spellEnd"/>
      <w:r>
        <w:rPr>
          <w:rFonts w:eastAsia="Times New Roman"/>
          <w:color w:val="000000"/>
        </w:rPr>
        <w:t xml:space="preserve"> en de </w:t>
      </w:r>
      <w:proofErr w:type="spellStart"/>
      <w:r>
        <w:rPr>
          <w:rFonts w:eastAsia="Times New Roman"/>
          <w:color w:val="000000"/>
        </w:rPr>
        <w:t>Wlz</w:t>
      </w:r>
      <w:proofErr w:type="spellEnd"/>
      <w:r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br/>
        <w:t xml:space="preserve">In een eerdere </w:t>
      </w:r>
      <w:proofErr w:type="spellStart"/>
      <w:r>
        <w:rPr>
          <w:rFonts w:eastAsia="Times New Roman"/>
          <w:color w:val="000000"/>
        </w:rPr>
        <w:t>Docu</w:t>
      </w:r>
      <w:proofErr w:type="spellEnd"/>
      <w:r>
        <w:rPr>
          <w:rFonts w:eastAsia="Times New Roman"/>
          <w:color w:val="000000"/>
        </w:rPr>
        <w:t xml:space="preserve">-alert verwezen we naar deze brief. MEE Nederland heeft nu op </w:t>
      </w:r>
      <w:r>
        <w:rPr>
          <w:rFonts w:eastAsia="Times New Roman"/>
          <w:color w:val="000000"/>
        </w:rPr>
        <w:br/>
        <w:t xml:space="preserve">die voortgangsbrief gereageerd. Zie voor die reactie </w:t>
      </w:r>
      <w:hyperlink r:id="rId39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color w:val="000000"/>
        </w:rPr>
        <w:t xml:space="preserve"> ( bron: MEE NL).</w:t>
      </w:r>
    </w:p>
    <w:p w:rsidR="00A272C3" w:rsidRDefault="00A272C3" w:rsidP="00A272C3">
      <w:pPr>
        <w:numPr>
          <w:ilvl w:val="0"/>
          <w:numId w:val="1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VGN vraagt om meer geld voor zorg aan ernstig meervoudig beperkten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VGN vraag € 20 mln. om de zorg aan deze zeer </w:t>
      </w:r>
      <w:proofErr w:type="spellStart"/>
      <w:r>
        <w:rPr>
          <w:rFonts w:eastAsia="Times New Roman"/>
        </w:rPr>
        <w:t>zorgintensieve</w:t>
      </w:r>
      <w:proofErr w:type="spellEnd"/>
      <w:r>
        <w:rPr>
          <w:rFonts w:eastAsia="Times New Roman"/>
        </w:rPr>
        <w:t xml:space="preserve"> doelgroep te kunnen </w:t>
      </w:r>
      <w:r>
        <w:rPr>
          <w:rFonts w:eastAsia="Times New Roman"/>
        </w:rPr>
        <w:br/>
        <w:t xml:space="preserve">verbeteren. Zie voor meer info deze berichten van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 </w:t>
      </w:r>
      <w:hyperlink r:id="rId40" w:history="1">
        <w:r>
          <w:rPr>
            <w:rStyle w:val="Hyperlink"/>
            <w:rFonts w:eastAsia="Times New Roman"/>
            <w:b/>
            <w:bCs/>
          </w:rPr>
          <w:t>(link</w:t>
        </w:r>
      </w:hyperlink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 en VGN </w:t>
      </w:r>
      <w:hyperlink r:id="rId41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</w:t>
      </w:r>
    </w:p>
    <w:p w:rsidR="00A272C3" w:rsidRDefault="00A272C3" w:rsidP="00A272C3">
      <w:pPr>
        <w:numPr>
          <w:ilvl w:val="0"/>
          <w:numId w:val="1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Nieuw rapport over groei aantal VG-cliënten in de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In de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 was de laatste jaren sprake van een groei van het aantal VG-cliënten en </w:t>
      </w:r>
      <w:r>
        <w:rPr>
          <w:rFonts w:eastAsia="Times New Roman"/>
        </w:rPr>
        <w:br/>
        <w:t xml:space="preserve">het aantal indicaties voor die zorg. In opdracht van </w:t>
      </w:r>
      <w:proofErr w:type="spellStart"/>
      <w:r>
        <w:rPr>
          <w:rFonts w:eastAsia="Times New Roman"/>
        </w:rPr>
        <w:t>Vws</w:t>
      </w:r>
      <w:proofErr w:type="spellEnd"/>
      <w:r>
        <w:rPr>
          <w:rFonts w:eastAsia="Times New Roman"/>
        </w:rPr>
        <w:t xml:space="preserve"> zijn de oorzaken van die groei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onderzocht en in kaart gebracht.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 xml:space="preserve">Zie voor meer info </w:t>
      </w:r>
      <w:hyperlink r:id="rId42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VGN);</w:t>
      </w:r>
      <w:r>
        <w:rPr>
          <w:rFonts w:eastAsia="Times New Roman"/>
        </w:rPr>
        <w:br/>
        <w:t>onderaan dat bericht staat een link naar het rapport.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A272C3" w:rsidRDefault="00A272C3" w:rsidP="00A272C3">
      <w:pPr>
        <w:numPr>
          <w:ilvl w:val="0"/>
          <w:numId w:val="11"/>
        </w:numPr>
        <w:spacing w:after="240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sz w:val="24"/>
          <w:szCs w:val="24"/>
        </w:rPr>
        <w:t xml:space="preserve">Aanvullende Info over indicatiestelling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Op de website van VGN staat een bericht </w:t>
      </w:r>
      <w:hyperlink r:id="rId43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met onder meer info over de </w:t>
      </w:r>
      <w:r>
        <w:rPr>
          <w:rFonts w:eastAsia="Times New Roman"/>
        </w:rPr>
        <w:br/>
        <w:t>toegenomen wachttijden bij het CIZ.</w:t>
      </w:r>
    </w:p>
    <w:p w:rsidR="00A272C3" w:rsidRDefault="00A272C3" w:rsidP="00A272C3">
      <w:pPr>
        <w:numPr>
          <w:ilvl w:val="0"/>
          <w:numId w:val="10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Cijfers over stapeling eigen risico met eigen bijdragen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en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Op verzoek van de Tweede Kamer heeft het CBS de samenloop van het eigen risico </w:t>
      </w:r>
      <w:r>
        <w:rPr>
          <w:rFonts w:eastAsia="Times New Roman"/>
        </w:rPr>
        <w:br/>
        <w:t xml:space="preserve">met de eigen bijdrage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en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 onderzocht.. De uitkomsten zijn in enkele tabellen</w:t>
      </w:r>
      <w:r>
        <w:rPr>
          <w:rFonts w:eastAsia="Times New Roman"/>
        </w:rPr>
        <w:br/>
        <w:t xml:space="preserve">samengevat. Minister Schippers heeft die aan de Tweede Kamer toegestuurd. </w:t>
      </w:r>
      <w:r>
        <w:rPr>
          <w:rFonts w:eastAsia="Times New Roman"/>
        </w:rPr>
        <w:br/>
        <w:t xml:space="preserve">Zie voor de brief </w:t>
      </w:r>
      <w:hyperlink r:id="rId44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en voor de tabellen </w:t>
      </w:r>
      <w:hyperlink r:id="rId45" w:history="1">
        <w:r>
          <w:rPr>
            <w:rStyle w:val="Hyperlink"/>
            <w:rFonts w:eastAsia="Times New Roman"/>
            <w:b/>
            <w:bCs/>
          </w:rPr>
          <w:t>hier.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A272C3" w:rsidRDefault="00A272C3" w:rsidP="00A272C3">
      <w:pPr>
        <w:numPr>
          <w:ilvl w:val="0"/>
          <w:numId w:val="9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 ‘Moeilijk </w:t>
      </w:r>
      <w:proofErr w:type="spellStart"/>
      <w:r>
        <w:rPr>
          <w:rFonts w:eastAsia="Times New Roman"/>
          <w:b/>
          <w:bCs/>
          <w:sz w:val="24"/>
          <w:szCs w:val="24"/>
        </w:rPr>
        <w:t>plaatsbaren</w:t>
      </w:r>
      <w:proofErr w:type="spellEnd"/>
      <w:r>
        <w:rPr>
          <w:rFonts w:eastAsia="Times New Roman"/>
          <w:b/>
          <w:bCs/>
          <w:sz w:val="24"/>
          <w:szCs w:val="24"/>
        </w:rPr>
        <w:t>’ krijgen wel zorg, maar vaak niet passend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Eerder dit jaar publiceerde MEE Nederland een lijst met mensen met een</w:t>
      </w:r>
      <w:r>
        <w:rPr>
          <w:rFonts w:eastAsia="Times New Roman"/>
        </w:rPr>
        <w:br/>
        <w:t>verstandelijke beperking die moeilijk plaatsbaar bleken te zijn in een instelling.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De Nederlandse Zorgautoriteit (</w:t>
      </w:r>
      <w:proofErr w:type="spellStart"/>
      <w:r>
        <w:rPr>
          <w:rFonts w:eastAsia="Times New Roman"/>
        </w:rPr>
        <w:t>Nza</w:t>
      </w:r>
      <w:proofErr w:type="spellEnd"/>
      <w:r>
        <w:rPr>
          <w:rFonts w:eastAsia="Times New Roman"/>
        </w:rPr>
        <w:t>) heeft deze lijst onderzocht en concludeert nu</w:t>
      </w:r>
      <w:r>
        <w:rPr>
          <w:rFonts w:eastAsia="Times New Roman"/>
        </w:rPr>
        <w:br/>
        <w:t xml:space="preserve">dat veel van die wachtenden wel zorg krijgen, maar niet de passende zorg. </w:t>
      </w:r>
      <w:r>
        <w:rPr>
          <w:rFonts w:eastAsia="Times New Roman"/>
        </w:rPr>
        <w:br/>
        <w:t xml:space="preserve">Zie voor meer info deze berichten van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 </w:t>
      </w:r>
      <w:hyperlink r:id="rId46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en </w:t>
      </w:r>
      <w:proofErr w:type="spellStart"/>
      <w:r>
        <w:rPr>
          <w:rFonts w:eastAsia="Times New Roman"/>
        </w:rPr>
        <w:t>Nza</w:t>
      </w:r>
      <w:proofErr w:type="spellEnd"/>
      <w:r>
        <w:rPr>
          <w:rFonts w:eastAsia="Times New Roman"/>
        </w:rPr>
        <w:t xml:space="preserve"> </w:t>
      </w:r>
      <w:hyperlink r:id="rId47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</w:t>
      </w:r>
    </w:p>
    <w:p w:rsidR="00A272C3" w:rsidRDefault="00A272C3" w:rsidP="00A272C3">
      <w:pPr>
        <w:numPr>
          <w:ilvl w:val="0"/>
          <w:numId w:val="9"/>
        </w:numPr>
        <w:spacing w:after="0" w:line="240" w:lineRule="auto"/>
        <w:rPr>
          <w:rFonts w:eastAsia="Times New Roman"/>
          <w:b/>
          <w:bCs/>
          <w:color w:val="1F497D"/>
        </w:rPr>
      </w:pPr>
      <w:r>
        <w:rPr>
          <w:rFonts w:eastAsia="Times New Roman"/>
          <w:b/>
          <w:bCs/>
          <w:sz w:val="24"/>
          <w:szCs w:val="24"/>
        </w:rPr>
        <w:t>Kamerbrief en Kamervragen over problemen bij Thomashuizen.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Op verzoek van de Tweede Kamer heeft staatssecretaris Van Rijn een brief </w:t>
      </w:r>
      <w:r>
        <w:rPr>
          <w:rFonts w:eastAsia="Times New Roman"/>
        </w:rPr>
        <w:br/>
        <w:t>geschreven over signalen dat er (</w:t>
      </w:r>
      <w:proofErr w:type="spellStart"/>
      <w:r>
        <w:rPr>
          <w:rFonts w:eastAsia="Times New Roman"/>
        </w:rPr>
        <w:t>kwaliteits</w:t>
      </w:r>
      <w:proofErr w:type="spellEnd"/>
      <w:r>
        <w:rPr>
          <w:rFonts w:eastAsia="Times New Roman"/>
        </w:rPr>
        <w:t xml:space="preserve">)problemen zijn bij Thomashuizen. </w:t>
      </w:r>
      <w:r>
        <w:rPr>
          <w:rFonts w:eastAsia="Times New Roman"/>
        </w:rPr>
        <w:br/>
        <w:t xml:space="preserve">Die brief is </w:t>
      </w:r>
      <w:hyperlink r:id="rId48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te vinden.</w:t>
      </w:r>
      <w:r>
        <w:rPr>
          <w:rFonts w:eastAsia="Times New Roman"/>
        </w:rPr>
        <w:br/>
        <w:t xml:space="preserve">Ook heeft hij Kamervragen van de SP over dit onderwerp beantwoord </w:t>
      </w:r>
      <w:hyperlink r:id="rId49" w:history="1">
        <w:r>
          <w:rPr>
            <w:rStyle w:val="Hyperlink"/>
            <w:rFonts w:eastAsia="Times New Roman"/>
            <w:b/>
            <w:bCs/>
          </w:rPr>
          <w:t>(link).</w:t>
        </w:r>
      </w:hyperlink>
      <w:r>
        <w:rPr>
          <w:rFonts w:eastAsia="Times New Roman"/>
        </w:rPr>
        <w:t xml:space="preserve"> </w:t>
      </w:r>
    </w:p>
    <w:p w:rsidR="00A272C3" w:rsidRDefault="00A272C3" w:rsidP="00A272C3">
      <w:pPr>
        <w:numPr>
          <w:ilvl w:val="0"/>
          <w:numId w:val="9"/>
        </w:numPr>
        <w:spacing w:after="0" w:line="240" w:lineRule="auto"/>
        <w:rPr>
          <w:rFonts w:eastAsia="Times New Roman"/>
          <w:b/>
          <w:bCs/>
          <w:color w:val="1F497D"/>
        </w:rPr>
      </w:pPr>
      <w:r>
        <w:rPr>
          <w:rFonts w:eastAsia="Times New Roman"/>
          <w:b/>
          <w:bCs/>
          <w:sz w:val="24"/>
          <w:szCs w:val="24"/>
        </w:rPr>
        <w:t>Nieuwe werkgroep voor verbetering zorg ernstig meervoudig beperkte kinderen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Staatssecretaris Van Rijn heeft samen met ouders van kinderen met een ernstig </w:t>
      </w:r>
      <w:r>
        <w:rPr>
          <w:rFonts w:eastAsia="Times New Roman"/>
        </w:rPr>
        <w:br/>
        <w:t>verstandelijke en meervoudige beperking een werkgroep ingesteld die de zorg</w:t>
      </w:r>
      <w:r>
        <w:rPr>
          <w:rFonts w:eastAsia="Times New Roman"/>
        </w:rPr>
        <w:br/>
        <w:t>aan deze kinderen moet verbeteren.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 xml:space="preserve">Ton </w:t>
      </w:r>
      <w:proofErr w:type="spellStart"/>
      <w:r>
        <w:rPr>
          <w:rFonts w:eastAsia="Times New Roman"/>
        </w:rPr>
        <w:t>Heerts</w:t>
      </w:r>
      <w:proofErr w:type="spellEnd"/>
      <w:r>
        <w:rPr>
          <w:rFonts w:eastAsia="Times New Roman"/>
        </w:rPr>
        <w:t xml:space="preserve"> wordt de onafhankelijk voorzitter</w:t>
      </w:r>
      <w:r>
        <w:rPr>
          <w:rFonts w:eastAsia="Times New Roman"/>
        </w:rPr>
        <w:br/>
        <w:t xml:space="preserve">van deze werkgroep. Zie voor meer info </w:t>
      </w:r>
      <w:hyperlink r:id="rId50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  Nationale Zorggids).</w:t>
      </w:r>
      <w:r>
        <w:rPr>
          <w:rFonts w:eastAsia="Times New Roman"/>
          <w:color w:val="1F497D"/>
        </w:rPr>
        <w:t xml:space="preserve"> </w:t>
      </w:r>
    </w:p>
    <w:p w:rsidR="00A272C3" w:rsidRDefault="00A272C3" w:rsidP="00A272C3">
      <w:pPr>
        <w:numPr>
          <w:ilvl w:val="0"/>
          <w:numId w:val="9"/>
        </w:numPr>
        <w:spacing w:after="0" w:line="240" w:lineRule="auto"/>
        <w:rPr>
          <w:rFonts w:eastAsia="Times New Roman"/>
          <w:b/>
          <w:bCs/>
          <w:color w:val="1F497D"/>
        </w:rPr>
      </w:pPr>
      <w:r>
        <w:rPr>
          <w:rFonts w:eastAsia="Times New Roman"/>
          <w:b/>
          <w:bCs/>
          <w:sz w:val="24"/>
          <w:szCs w:val="24"/>
        </w:rPr>
        <w:t xml:space="preserve">Stand van zakenbrief over gehandicaptenzorg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Deze week stuurde staatssecretaris Van Rijn een brief </w:t>
      </w:r>
      <w:hyperlink r:id="rId51" w:history="1">
        <w:r>
          <w:rPr>
            <w:rStyle w:val="Hyperlink"/>
            <w:rFonts w:eastAsia="Times New Roman"/>
            <w:b/>
            <w:bCs/>
          </w:rPr>
          <w:t>(link</w:t>
        </w:r>
      </w:hyperlink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 waarin hij ingaat op een</w:t>
      </w:r>
      <w:r>
        <w:rPr>
          <w:rFonts w:eastAsia="Times New Roman"/>
        </w:rPr>
        <w:br/>
        <w:t>aantal in gang gezette ontwikkelingen in de gehandicaptenzorg. Bij de brief zit als bijlage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br/>
        <w:t xml:space="preserve">een kort IGZ-rapport met aanbevelingen voor de zorg aan mensen met een ernstig </w:t>
      </w:r>
      <w:r>
        <w:rPr>
          <w:rFonts w:eastAsia="Times New Roman"/>
        </w:rPr>
        <w:br/>
        <w:t xml:space="preserve">meervoudige beperking </w:t>
      </w:r>
      <w:hyperlink r:id="rId52" w:history="1">
        <w:r>
          <w:rPr>
            <w:rStyle w:val="Hyperlink"/>
            <w:rFonts w:eastAsia="Times New Roman"/>
            <w:b/>
            <w:bCs/>
          </w:rPr>
          <w:t>(link).</w:t>
        </w:r>
      </w:hyperlink>
      <w:r>
        <w:rPr>
          <w:rFonts w:eastAsia="Times New Roman"/>
        </w:rPr>
        <w:t xml:space="preserve"> </w:t>
      </w:r>
    </w:p>
    <w:p w:rsidR="00A272C3" w:rsidRDefault="00A272C3" w:rsidP="00A272C3">
      <w:pPr>
        <w:numPr>
          <w:ilvl w:val="0"/>
          <w:numId w:val="9"/>
        </w:numPr>
        <w:spacing w:after="0" w:line="240" w:lineRule="auto"/>
        <w:rPr>
          <w:rFonts w:eastAsia="Times New Roman"/>
          <w:b/>
          <w:bCs/>
          <w:color w:val="1F497D"/>
        </w:rPr>
      </w:pPr>
      <w:r>
        <w:rPr>
          <w:rFonts w:eastAsia="Times New Roman"/>
          <w:b/>
          <w:bCs/>
          <w:sz w:val="24"/>
          <w:szCs w:val="24"/>
        </w:rPr>
        <w:t xml:space="preserve">Geen afwegingskader voor kinderen met ernstig meervoudige beperkingen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Op verzoek van VWS is onderzocht of er een apart (CIZ)afwegingskader voor kinderen</w:t>
      </w:r>
      <w:r>
        <w:rPr>
          <w:rFonts w:eastAsia="Times New Roman"/>
        </w:rPr>
        <w:br/>
        <w:t xml:space="preserve">met ernstige meervoudige beperkingen moet komen. Dit onderzoek kwam tot de </w:t>
      </w:r>
      <w:r>
        <w:rPr>
          <w:rFonts w:eastAsia="Times New Roman"/>
        </w:rPr>
        <w:br/>
        <w:t xml:space="preserve">conclusie dat zo’n kader niet nodig is. Staatssecretaris Van Rijn neemt deze conclusie </w:t>
      </w:r>
      <w:r>
        <w:rPr>
          <w:rFonts w:eastAsia="Times New Roman"/>
        </w:rPr>
        <w:br/>
        <w:t xml:space="preserve">over, zo heeft hij de Tweede kamer in een brief laten weten </w:t>
      </w:r>
      <w:r>
        <w:rPr>
          <w:rFonts w:eastAsia="Times New Roman"/>
          <w:b/>
          <w:bCs/>
        </w:rPr>
        <w:t>(</w:t>
      </w:r>
      <w:hyperlink r:id="rId53" w:history="1">
        <w:r>
          <w:rPr>
            <w:rStyle w:val="Hyperlink"/>
            <w:rFonts w:eastAsia="Times New Roman"/>
            <w:b/>
            <w:bCs/>
          </w:rPr>
          <w:t>link</w:t>
        </w:r>
      </w:hyperlink>
      <w:r>
        <w:rPr>
          <w:rFonts w:eastAsia="Times New Roman"/>
        </w:rPr>
        <w:t xml:space="preserve">). </w:t>
      </w:r>
    </w:p>
    <w:p w:rsidR="00A272C3" w:rsidRDefault="00A272C3" w:rsidP="00A272C3">
      <w:pPr>
        <w:numPr>
          <w:ilvl w:val="0"/>
          <w:numId w:val="9"/>
        </w:numPr>
        <w:spacing w:after="0" w:line="240" w:lineRule="auto"/>
        <w:rPr>
          <w:rFonts w:eastAsia="Times New Roman"/>
          <w:b/>
          <w:bCs/>
          <w:color w:val="1F497D"/>
        </w:rPr>
      </w:pPr>
      <w:r>
        <w:rPr>
          <w:rFonts w:eastAsia="Times New Roman"/>
          <w:b/>
          <w:bCs/>
          <w:sz w:val="24"/>
          <w:szCs w:val="24"/>
        </w:rPr>
        <w:t>Samen sterk voor kwaliteit: nieuwe website over kwaliteit in gehandicaptenzorg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Door een aantal organisatie, waaronder Ieder(in), </w:t>
      </w:r>
      <w:proofErr w:type="spellStart"/>
      <w:r>
        <w:rPr>
          <w:rFonts w:eastAsia="Times New Roman"/>
        </w:rPr>
        <w:t>Kansplus</w:t>
      </w:r>
      <w:proofErr w:type="spellEnd"/>
      <w:r>
        <w:rPr>
          <w:rFonts w:eastAsia="Times New Roman"/>
        </w:rPr>
        <w:t xml:space="preserve"> en LFB, is een website </w:t>
      </w:r>
      <w:r>
        <w:rPr>
          <w:rFonts w:eastAsia="Times New Roman"/>
        </w:rPr>
        <w:br/>
        <w:t xml:space="preserve">gemaakt over kwaliteit in de gehandicapten zorg. Zie voor die website </w:t>
      </w:r>
      <w:hyperlink r:id="rId54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(bron: </w:t>
      </w:r>
      <w:proofErr w:type="spellStart"/>
      <w:r>
        <w:rPr>
          <w:rFonts w:eastAsia="Times New Roman"/>
        </w:rPr>
        <w:t>KansPlus</w:t>
      </w:r>
      <w:proofErr w:type="spellEnd"/>
      <w:r>
        <w:rPr>
          <w:rFonts w:eastAsia="Times New Roman"/>
        </w:rPr>
        <w:t>). DE website is hier te vinden</w:t>
      </w:r>
      <w:r>
        <w:rPr>
          <w:rFonts w:eastAsia="Times New Roman"/>
          <w:b/>
          <w:bCs/>
        </w:rPr>
        <w:t xml:space="preserve">: </w:t>
      </w:r>
      <w:hyperlink r:id="rId55" w:history="1">
        <w:r>
          <w:rPr>
            <w:rStyle w:val="Hyperlink"/>
            <w:rFonts w:eastAsia="Times New Roman"/>
            <w:b/>
            <w:bCs/>
          </w:rPr>
          <w:t>http://www.samensterkvoorkwaliteit.nl</w:t>
        </w:r>
      </w:hyperlink>
      <w:r>
        <w:rPr>
          <w:rFonts w:eastAsia="Times New Roman"/>
          <w:color w:val="1F497D"/>
        </w:rPr>
        <w:t xml:space="preserve"> </w:t>
      </w:r>
    </w:p>
    <w:p w:rsidR="00A272C3" w:rsidRDefault="00A272C3" w:rsidP="00A272C3">
      <w:pPr>
        <w:numPr>
          <w:ilvl w:val="0"/>
          <w:numId w:val="9"/>
        </w:numPr>
        <w:spacing w:after="0" w:line="240" w:lineRule="auto"/>
        <w:rPr>
          <w:rFonts w:eastAsia="Times New Roman"/>
          <w:b/>
          <w:bCs/>
          <w:color w:val="1F497D"/>
        </w:rPr>
      </w:pPr>
      <w:r>
        <w:rPr>
          <w:rFonts w:eastAsia="Times New Roman"/>
          <w:b/>
          <w:bCs/>
          <w:sz w:val="24"/>
          <w:szCs w:val="24"/>
        </w:rPr>
        <w:t xml:space="preserve">Advies van </w:t>
      </w:r>
      <w:proofErr w:type="spellStart"/>
      <w:r>
        <w:rPr>
          <w:rFonts w:eastAsia="Times New Roman"/>
          <w:b/>
          <w:bCs/>
          <w:sz w:val="24"/>
          <w:szCs w:val="24"/>
        </w:rPr>
        <w:t>KansPlus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aan cliëntenraden over inkoopkader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In dat advies staan aandachtspunten voor </w:t>
      </w:r>
      <w:proofErr w:type="spellStart"/>
      <w:r>
        <w:rPr>
          <w:rFonts w:eastAsia="Times New Roman"/>
        </w:rPr>
        <w:t>clienten</w:t>
      </w:r>
      <w:proofErr w:type="spellEnd"/>
      <w:r>
        <w:rPr>
          <w:rFonts w:eastAsia="Times New Roman"/>
        </w:rPr>
        <w:t>- en familieraden over de inkoop</w:t>
      </w:r>
      <w:r>
        <w:rPr>
          <w:rFonts w:eastAsia="Times New Roman"/>
        </w:rPr>
        <w:br/>
        <w:t xml:space="preserve">van de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. Zie voor dat advies </w:t>
      </w:r>
      <w:hyperlink r:id="rId56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KansPlus</w:t>
      </w:r>
      <w:proofErr w:type="spellEnd"/>
      <w:r>
        <w:rPr>
          <w:rFonts w:eastAsia="Times New Roman"/>
        </w:rPr>
        <w:t>).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A272C3" w:rsidRDefault="00A272C3" w:rsidP="00A272C3">
      <w:pPr>
        <w:numPr>
          <w:ilvl w:val="0"/>
          <w:numId w:val="9"/>
        </w:numPr>
        <w:spacing w:after="240" w:line="240" w:lineRule="auto"/>
        <w:rPr>
          <w:rFonts w:eastAsia="Times New Roman"/>
          <w:b/>
          <w:bCs/>
          <w:color w:val="1F497D"/>
        </w:rPr>
      </w:pPr>
      <w:r>
        <w:rPr>
          <w:rFonts w:eastAsia="Times New Roman"/>
          <w:b/>
          <w:bCs/>
          <w:sz w:val="24"/>
          <w:szCs w:val="24"/>
        </w:rPr>
        <w:t xml:space="preserve">Hoeveel geld is er volgend jaar beschikbaar voor de langdurige zorg in 2018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Jaarlijks stelt VWS het bedrag vast dat beschikbaar is voor de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>. Dat bedrag kan</w:t>
      </w:r>
      <w:r>
        <w:rPr>
          <w:rFonts w:eastAsia="Times New Roman"/>
        </w:rPr>
        <w:br/>
        <w:t>in de loop van het jaar nog worden aangepast. Voor 2018 is dat bedrag (voorlopig)</w:t>
      </w:r>
      <w:r>
        <w:rPr>
          <w:rFonts w:eastAsia="Times New Roman"/>
        </w:rPr>
        <w:br/>
        <w:t xml:space="preserve">vastgesteld op € 21,1 mld. Zie voor een korte samenvatting </w:t>
      </w:r>
      <w:hyperlink r:id="rId57" w:history="1">
        <w:r>
          <w:rPr>
            <w:rStyle w:val="Hyperlink"/>
            <w:rFonts w:eastAsia="Times New Roman"/>
          </w:rPr>
          <w:t>dit bericht</w:t>
        </w:r>
      </w:hyperlink>
      <w:r>
        <w:rPr>
          <w:rFonts w:eastAsia="Times New Roman"/>
        </w:rPr>
        <w:t xml:space="preserve"> van VGN; </w:t>
      </w:r>
      <w:r>
        <w:rPr>
          <w:rFonts w:eastAsia="Times New Roman"/>
        </w:rPr>
        <w:br/>
        <w:t xml:space="preserve"> de brief van de staatssecretaris is </w:t>
      </w:r>
      <w:hyperlink r:id="rId58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 te vinden.</w:t>
      </w:r>
      <w:r>
        <w:rPr>
          <w:rFonts w:eastAsia="Times New Roman"/>
          <w:sz w:val="24"/>
          <w:szCs w:val="24"/>
        </w:rPr>
        <w:t xml:space="preserve"> </w:t>
      </w:r>
    </w:p>
    <w:p w:rsidR="00C85017" w:rsidRDefault="00C85017" w:rsidP="00C85017">
      <w:pPr>
        <w:numPr>
          <w:ilvl w:val="0"/>
          <w:numId w:val="2"/>
        </w:numPr>
        <w:spacing w:after="24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Uitgangspunten inkoopbeleid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voor 2018 bekend gemaakt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Deze ‘contouren’ zijn deze week door Zorgverzekeraars Nederland (ZN) gepubliceerd.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Zie voor meer info over de inhoud </w:t>
      </w:r>
      <w:hyperlink r:id="rId59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 VGN).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60648E" w:rsidRDefault="00C85017" w:rsidP="00C85017">
      <w:pPr>
        <w:pStyle w:val="Lijstalinea"/>
        <w:numPr>
          <w:ilvl w:val="0"/>
          <w:numId w:val="2"/>
        </w:numPr>
      </w:pPr>
      <w:r w:rsidRPr="0060648E">
        <w:rPr>
          <w:b/>
          <w:bCs/>
          <w:sz w:val="24"/>
          <w:szCs w:val="24"/>
        </w:rPr>
        <w:t xml:space="preserve"> </w:t>
      </w:r>
      <w:r w:rsidR="0060648E" w:rsidRPr="0060648E">
        <w:rPr>
          <w:b/>
          <w:bCs/>
          <w:sz w:val="24"/>
          <w:szCs w:val="24"/>
        </w:rPr>
        <w:t>‘Langdurige zorg nodig, maar niet te krijgen’ (2)</w:t>
      </w:r>
      <w:r w:rsidR="0060648E" w:rsidRPr="0060648E">
        <w:rPr>
          <w:b/>
          <w:bCs/>
          <w:sz w:val="24"/>
          <w:szCs w:val="24"/>
        </w:rPr>
        <w:br/>
      </w:r>
      <w:r w:rsidR="0060648E">
        <w:t xml:space="preserve">In de vorige </w:t>
      </w:r>
      <w:proofErr w:type="spellStart"/>
      <w:r w:rsidR="0060648E">
        <w:t>Docu</w:t>
      </w:r>
      <w:proofErr w:type="spellEnd"/>
      <w:r w:rsidR="0060648E">
        <w:t>-alert meldden we de wachtlijstproblematiek in de VG voor</w:t>
      </w:r>
      <w:r w:rsidR="0060648E">
        <w:br/>
        <w:t>mensen met een complexe zorgvraag</w:t>
      </w:r>
      <w:r w:rsidR="0060648E" w:rsidRPr="0060648E">
        <w:rPr>
          <w:b/>
          <w:bCs/>
        </w:rPr>
        <w:t>.</w:t>
      </w:r>
      <w:r w:rsidR="0060648E" w:rsidRPr="0060648E">
        <w:rPr>
          <w:b/>
          <w:bCs/>
          <w:sz w:val="24"/>
          <w:szCs w:val="24"/>
        </w:rPr>
        <w:t xml:space="preserve"> </w:t>
      </w:r>
      <w:r w:rsidR="0060648E">
        <w:t xml:space="preserve">Deze week reageerde </w:t>
      </w:r>
      <w:proofErr w:type="spellStart"/>
      <w:r w:rsidR="0060648E">
        <w:t>KansPlus</w:t>
      </w:r>
      <w:proofErr w:type="spellEnd"/>
      <w:r w:rsidR="0060648E">
        <w:t xml:space="preserve"> in een brief</w:t>
      </w:r>
      <w:r w:rsidR="0060648E">
        <w:br/>
        <w:t xml:space="preserve">op die problematiek. Zie voor die reactie </w:t>
      </w:r>
      <w:hyperlink r:id="rId60" w:history="1">
        <w:r w:rsidR="0060648E" w:rsidRPr="0060648E">
          <w:rPr>
            <w:rStyle w:val="Hyperlink"/>
            <w:b/>
            <w:bCs/>
          </w:rPr>
          <w:t>hier</w:t>
        </w:r>
      </w:hyperlink>
      <w:r w:rsidR="0060648E" w:rsidRPr="0060648E">
        <w:rPr>
          <w:b/>
          <w:bCs/>
        </w:rPr>
        <w:t xml:space="preserve"> </w:t>
      </w:r>
      <w:r w:rsidR="0060648E">
        <w:t xml:space="preserve">(bron: </w:t>
      </w:r>
      <w:proofErr w:type="spellStart"/>
      <w:r w:rsidR="0060648E">
        <w:t>KansPlus</w:t>
      </w:r>
      <w:proofErr w:type="spellEnd"/>
      <w:r w:rsidR="0060648E">
        <w:t xml:space="preserve">). </w:t>
      </w:r>
      <w:r w:rsidR="0060648E">
        <w:br/>
        <w:t>De Koraalgroep ( een instelling voor gehandicaptenzorg) pleit in een artikel</w:t>
      </w:r>
      <w:r w:rsidR="0060648E" w:rsidRPr="0060648E">
        <w:rPr>
          <w:b/>
          <w:bCs/>
        </w:rPr>
        <w:t xml:space="preserve"> </w:t>
      </w:r>
      <w:hyperlink r:id="rId61" w:history="1">
        <w:r w:rsidR="0060648E" w:rsidRPr="0060648E">
          <w:rPr>
            <w:rStyle w:val="Hyperlink"/>
            <w:b/>
            <w:bCs/>
          </w:rPr>
          <w:t>(link)</w:t>
        </w:r>
      </w:hyperlink>
      <w:r w:rsidR="0060648E">
        <w:t xml:space="preserve"> </w:t>
      </w:r>
      <w:r w:rsidR="0060648E">
        <w:br/>
        <w:t xml:space="preserve">op Zorgvisie als oplossing voor speciale Units en een speciaal tarief. </w:t>
      </w:r>
    </w:p>
    <w:p w:rsidR="0060648E" w:rsidRDefault="0060648E" w:rsidP="0060648E">
      <w:pPr>
        <w:pStyle w:val="Lijstalinea"/>
      </w:pPr>
    </w:p>
    <w:p w:rsidR="0060648E" w:rsidRPr="0060648E" w:rsidRDefault="0060648E" w:rsidP="0060648E">
      <w:pPr>
        <w:pStyle w:val="Lijstalinea"/>
        <w:numPr>
          <w:ilvl w:val="0"/>
          <w:numId w:val="2"/>
        </w:numPr>
      </w:pPr>
      <w:r w:rsidRPr="0060648E">
        <w:rPr>
          <w:b/>
          <w:bCs/>
          <w:sz w:val="24"/>
          <w:szCs w:val="24"/>
        </w:rPr>
        <w:t>Bouwstenen voor familiebeleid in instellingen</w:t>
      </w:r>
      <w:r w:rsidRPr="0060648E">
        <w:rPr>
          <w:b/>
          <w:bCs/>
          <w:sz w:val="24"/>
          <w:szCs w:val="24"/>
        </w:rPr>
        <w:br/>
      </w:r>
      <w:proofErr w:type="spellStart"/>
      <w:r>
        <w:t>KansPlus</w:t>
      </w:r>
      <w:proofErr w:type="spellEnd"/>
      <w:r>
        <w:t xml:space="preserve"> en ’s Heeren Loo (een instelling voor gehandicaptenzorg)) hebben samen </w:t>
      </w:r>
      <w:r>
        <w:br/>
        <w:t>een werkmethodiek gemaakt</w:t>
      </w:r>
      <w:r w:rsidRPr="0060648E">
        <w:rPr>
          <w:b/>
          <w:bCs/>
          <w:sz w:val="24"/>
          <w:szCs w:val="24"/>
        </w:rPr>
        <w:t xml:space="preserve"> </w:t>
      </w:r>
      <w:r>
        <w:t xml:space="preserve">voor familiebeleid in instellingen. Zie voor meer info </w:t>
      </w:r>
      <w:r>
        <w:br/>
      </w:r>
      <w:hyperlink r:id="rId62" w:history="1">
        <w:r w:rsidRPr="0060648E">
          <w:rPr>
            <w:rStyle w:val="Hyperlink"/>
            <w:b/>
            <w:bCs/>
          </w:rPr>
          <w:t>dit berich</w:t>
        </w:r>
        <w:r>
          <w:rPr>
            <w:rStyle w:val="Hyperlink"/>
          </w:rPr>
          <w:t>t</w:t>
        </w:r>
      </w:hyperlink>
      <w:r>
        <w:t xml:space="preserve"> (bron: </w:t>
      </w:r>
      <w:proofErr w:type="spellStart"/>
      <w:r>
        <w:t>KansPlus</w:t>
      </w:r>
      <w:proofErr w:type="spellEnd"/>
      <w:r>
        <w:t>) ; onderaan het bericht staat een link naar de werkmethode.  </w:t>
      </w:r>
    </w:p>
    <w:p w:rsidR="007F128D" w:rsidRPr="007F128D" w:rsidRDefault="007F128D" w:rsidP="007F128D">
      <w:pPr>
        <w:numPr>
          <w:ilvl w:val="0"/>
          <w:numId w:val="2"/>
        </w:numPr>
      </w:pPr>
      <w:proofErr w:type="spellStart"/>
      <w:r w:rsidRPr="007F128D">
        <w:rPr>
          <w:b/>
          <w:bCs/>
        </w:rPr>
        <w:t>NZa</w:t>
      </w:r>
      <w:proofErr w:type="spellEnd"/>
      <w:r w:rsidRPr="007F128D">
        <w:rPr>
          <w:b/>
          <w:bCs/>
        </w:rPr>
        <w:t xml:space="preserve">-rapport over </w:t>
      </w:r>
      <w:proofErr w:type="spellStart"/>
      <w:r w:rsidRPr="007F128D">
        <w:rPr>
          <w:b/>
          <w:bCs/>
        </w:rPr>
        <w:t>utvoering</w:t>
      </w:r>
      <w:proofErr w:type="spellEnd"/>
      <w:r w:rsidRPr="007F128D">
        <w:rPr>
          <w:b/>
          <w:bCs/>
        </w:rPr>
        <w:t xml:space="preserve"> langdurige zorg door zorgkantoren</w:t>
      </w:r>
      <w:r w:rsidRPr="007F128D">
        <w:rPr>
          <w:b/>
          <w:bCs/>
        </w:rPr>
        <w:br/>
      </w:r>
      <w:r w:rsidRPr="007F128D">
        <w:t>De Nederlandse Zorgautoriteit (</w:t>
      </w:r>
      <w:proofErr w:type="spellStart"/>
      <w:r w:rsidRPr="007F128D">
        <w:t>NZa</w:t>
      </w:r>
      <w:proofErr w:type="spellEnd"/>
      <w:r w:rsidRPr="007F128D">
        <w:t>) houdt onder meer toezicht op de zorgkantoren</w:t>
      </w:r>
      <w:r w:rsidRPr="007F128D">
        <w:br/>
        <w:t>en brengt daarover jaarlijks een rapport uit.</w:t>
      </w:r>
      <w:r w:rsidRPr="007F128D">
        <w:rPr>
          <w:b/>
          <w:bCs/>
        </w:rPr>
        <w:t xml:space="preserve"> </w:t>
      </w:r>
      <w:r w:rsidRPr="007F128D">
        <w:t>Het Rapport over 2015/2016 is onlangs</w:t>
      </w:r>
      <w:r w:rsidRPr="007F128D">
        <w:br/>
        <w:t xml:space="preserve">door VWS aan de Tweede Kamer gestuurd. Zie voor de begeleidende VWS-brief </w:t>
      </w:r>
      <w:hyperlink r:id="rId63" w:history="1">
        <w:r w:rsidRPr="007F128D">
          <w:rPr>
            <w:rStyle w:val="Hyperlink"/>
            <w:b/>
            <w:bCs/>
          </w:rPr>
          <w:t>hier</w:t>
        </w:r>
      </w:hyperlink>
      <w:r w:rsidRPr="007F128D">
        <w:rPr>
          <w:b/>
          <w:bCs/>
          <w:u w:val="single"/>
        </w:rPr>
        <w:t>;</w:t>
      </w:r>
      <w:r w:rsidRPr="007F128D">
        <w:br/>
        <w:t xml:space="preserve">het rapport zelf is </w:t>
      </w:r>
      <w:hyperlink r:id="rId64" w:history="1">
        <w:r w:rsidRPr="007F128D">
          <w:rPr>
            <w:rStyle w:val="Hyperlink"/>
            <w:b/>
            <w:bCs/>
          </w:rPr>
          <w:t>hier</w:t>
        </w:r>
      </w:hyperlink>
      <w:r w:rsidRPr="007F128D">
        <w:t xml:space="preserve"> te vinden.</w:t>
      </w:r>
    </w:p>
    <w:p w:rsidR="007F128D" w:rsidRDefault="007F128D" w:rsidP="007F128D">
      <w:pPr>
        <w:numPr>
          <w:ilvl w:val="0"/>
          <w:numId w:val="3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‘Nog te mooi om waar te zijn?’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Onder die kop wordt in een </w:t>
      </w:r>
      <w:proofErr w:type="spellStart"/>
      <w:r>
        <w:rPr>
          <w:rFonts w:eastAsia="Times New Roman"/>
        </w:rPr>
        <w:t>opinie-artikel</w:t>
      </w:r>
      <w:proofErr w:type="spellEnd"/>
      <w:r>
        <w:rPr>
          <w:rFonts w:eastAsia="Times New Roman"/>
        </w:rPr>
        <w:t xml:space="preserve"> </w:t>
      </w:r>
      <w:hyperlink r:id="rId65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ingegaan op de afbakening tussen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en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. Kern van het artikel is dat na ruim twee jaar de afbakening op </w:t>
      </w:r>
      <w:r>
        <w:rPr>
          <w:rFonts w:eastAsia="Times New Roman"/>
        </w:rPr>
        <w:br/>
        <w:t xml:space="preserve">onderdelen nog steeds niet duidelijk is (bron: </w:t>
      </w:r>
      <w:proofErr w:type="spellStart"/>
      <w:r>
        <w:rPr>
          <w:rFonts w:eastAsia="Times New Roman"/>
        </w:rPr>
        <w:t>Schulinck</w:t>
      </w:r>
      <w:proofErr w:type="spellEnd"/>
      <w:r>
        <w:rPr>
          <w:rFonts w:eastAsia="Times New Roman"/>
        </w:rPr>
        <w:t xml:space="preserve">).. </w:t>
      </w:r>
    </w:p>
    <w:p w:rsidR="00C2314E" w:rsidRDefault="00C2314E" w:rsidP="00C2314E">
      <w:pPr>
        <w:numPr>
          <w:ilvl w:val="0"/>
          <w:numId w:val="4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Minder eigen bijdrage bij minder dan 20 uur MPT-zorg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Het is mogelijk via de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 hulp te krijgen in de vorm van het modulair pakket thuis </w:t>
      </w:r>
      <w:r>
        <w:rPr>
          <w:rFonts w:eastAsia="Times New Roman"/>
        </w:rPr>
        <w:br/>
        <w:t xml:space="preserve">(MPT). Voor mensen die minder dan 20 uur per maand MPT-zorg ontvangen is </w:t>
      </w:r>
      <w:r>
        <w:rPr>
          <w:rFonts w:eastAsia="Times New Roman"/>
        </w:rPr>
        <w:br/>
        <w:t xml:space="preserve">de eigen bijdrage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 verlaagd per 1 januari 2017. Meer info daarover is te vinden </w:t>
      </w:r>
      <w:r>
        <w:rPr>
          <w:rFonts w:eastAsia="Times New Roman"/>
        </w:rPr>
        <w:br/>
      </w:r>
      <w:hyperlink r:id="rId66" w:history="1">
        <w:r>
          <w:rPr>
            <w:rStyle w:val="Hyperlink"/>
            <w:rFonts w:eastAsia="Times New Roman"/>
          </w:rPr>
          <w:t xml:space="preserve">in dit bericht </w:t>
        </w:r>
      </w:hyperlink>
      <w:r>
        <w:rPr>
          <w:rFonts w:eastAsia="Times New Roman"/>
        </w:rPr>
        <w:t xml:space="preserve"> (bron: VWS; website informatie langdurige zorg). </w:t>
      </w:r>
    </w:p>
    <w:p w:rsidR="00C2314E" w:rsidRDefault="00C2314E" w:rsidP="00C2314E">
      <w:pPr>
        <w:numPr>
          <w:ilvl w:val="0"/>
          <w:numId w:val="4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Huishoudelijke hulp bij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>-zorg thuis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In diverse regelingen worden verschillende begrippen gebruikt. Daardoor is er </w:t>
      </w:r>
      <w:r>
        <w:rPr>
          <w:rFonts w:eastAsia="Times New Roman"/>
        </w:rPr>
        <w:br/>
        <w:t xml:space="preserve">onduidelijkheid ontstaan over de aanspraak op huishoudelijke hulp bij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-zorg thuis. </w:t>
      </w:r>
      <w:r>
        <w:rPr>
          <w:rFonts w:eastAsia="Times New Roman"/>
        </w:rPr>
        <w:br/>
        <w:t xml:space="preserve">In dit bericht (bron: </w:t>
      </w:r>
      <w:hyperlink r:id="rId67" w:history="1">
        <w:r>
          <w:rPr>
            <w:rStyle w:val="Hyperlink"/>
            <w:rFonts w:eastAsia="Times New Roman"/>
          </w:rPr>
          <w:t>www.informatielangdurigezorg.nl</w:t>
        </w:r>
      </w:hyperlink>
      <w:r>
        <w:rPr>
          <w:rStyle w:val="Hyperlink"/>
          <w:rFonts w:eastAsia="Times New Roman"/>
        </w:rPr>
        <w:t xml:space="preserve">) </w:t>
      </w:r>
      <w:r>
        <w:rPr>
          <w:rFonts w:eastAsia="Times New Roman"/>
        </w:rPr>
        <w:t xml:space="preserve">wordt beschreven hoe dat </w:t>
      </w:r>
      <w:r>
        <w:rPr>
          <w:rFonts w:eastAsia="Times New Roman"/>
        </w:rPr>
        <w:br/>
        <w:t>wordt opgelost.</w:t>
      </w:r>
    </w:p>
    <w:p w:rsidR="00C2314E" w:rsidRDefault="00C2314E" w:rsidP="00C2314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Meer persoonlijke </w:t>
      </w:r>
      <w:proofErr w:type="spellStart"/>
      <w:r>
        <w:rPr>
          <w:rFonts w:eastAsia="Times New Roman"/>
          <w:b/>
          <w:bCs/>
        </w:rPr>
        <w:t>daginvulling</w:t>
      </w:r>
      <w:proofErr w:type="spellEnd"/>
      <w:r>
        <w:rPr>
          <w:rFonts w:eastAsia="Times New Roman"/>
          <w:b/>
          <w:bCs/>
        </w:rPr>
        <w:t xml:space="preserve"> voor verstandelijk beperkten wenselijk</w:t>
      </w:r>
      <w:r>
        <w:rPr>
          <w:rFonts w:eastAsia="Times New Roman"/>
        </w:rPr>
        <w:br/>
        <w:t xml:space="preserve">Dat blijkt uit een onderzoek onder begeleiders in de VG-zorg, dat is uitgevoerd </w:t>
      </w:r>
      <w:r>
        <w:rPr>
          <w:rFonts w:eastAsia="Times New Roman"/>
        </w:rPr>
        <w:br/>
        <w:t xml:space="preserve">door het </w:t>
      </w:r>
      <w:proofErr w:type="spellStart"/>
      <w:r>
        <w:rPr>
          <w:rFonts w:eastAsia="Times New Roman"/>
        </w:rPr>
        <w:t>Nivel</w:t>
      </w:r>
      <w:proofErr w:type="spellEnd"/>
      <w:r>
        <w:rPr>
          <w:rFonts w:eastAsia="Times New Roman"/>
        </w:rPr>
        <w:t>. Een samenvatting van de resultaten is te vinden</w:t>
      </w:r>
      <w:r>
        <w:rPr>
          <w:rFonts w:eastAsia="Times New Roman"/>
          <w:color w:val="1F497D"/>
        </w:rPr>
        <w:t xml:space="preserve"> </w:t>
      </w:r>
      <w:hyperlink r:id="rId68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  <w:color w:val="1F497D"/>
        </w:rPr>
        <w:t xml:space="preserve"> </w:t>
      </w:r>
      <w:r>
        <w:rPr>
          <w:rFonts w:eastAsia="Times New Roman"/>
          <w:color w:val="1F497D"/>
        </w:rPr>
        <w:br/>
      </w:r>
      <w:r>
        <w:rPr>
          <w:rFonts w:eastAsia="Times New Roman"/>
        </w:rPr>
        <w:t xml:space="preserve">(bron: </w:t>
      </w:r>
      <w:proofErr w:type="spellStart"/>
      <w:r>
        <w:rPr>
          <w:rFonts w:eastAsia="Times New Roman"/>
        </w:rPr>
        <w:t>Nivel</w:t>
      </w:r>
      <w:proofErr w:type="spellEnd"/>
      <w:r>
        <w:rPr>
          <w:rFonts w:eastAsia="Times New Roman"/>
        </w:rPr>
        <w:t xml:space="preserve">). </w:t>
      </w:r>
    </w:p>
    <w:p w:rsidR="00C2314E" w:rsidRDefault="00C2314E" w:rsidP="00C2314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Informatie over </w:t>
      </w:r>
      <w:proofErr w:type="spellStart"/>
      <w:r>
        <w:rPr>
          <w:rFonts w:eastAsia="Times New Roman"/>
          <w:b/>
          <w:bCs/>
        </w:rPr>
        <w:t>Wlz</w:t>
      </w:r>
      <w:proofErr w:type="spellEnd"/>
      <w:r>
        <w:rPr>
          <w:rFonts w:eastAsia="Times New Roman"/>
          <w:b/>
          <w:bCs/>
        </w:rPr>
        <w:t xml:space="preserve"> moeilijk te vinden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Dat is de conclusie van een onderzoek dat in opdracht van het Sociaal en Cultureel </w:t>
      </w:r>
      <w:r>
        <w:rPr>
          <w:rFonts w:eastAsia="Times New Roman"/>
        </w:rPr>
        <w:br/>
        <w:t>Planbureau (SCP) is uitgevoerd. Het SCP evalueert in opdracht van VWS de hervorming</w:t>
      </w:r>
      <w:r>
        <w:rPr>
          <w:rFonts w:eastAsia="Times New Roman"/>
        </w:rPr>
        <w:br/>
        <w:t xml:space="preserve">van de langdurige zorg. Staatssecretaris Van Rijn heeft dit rapport onlangs naar de </w:t>
      </w:r>
      <w:r>
        <w:rPr>
          <w:rFonts w:eastAsia="Times New Roman"/>
        </w:rPr>
        <w:br/>
        <w:t xml:space="preserve">Tweede Kamer gestuurd. Zie voor die brief en het rapport </w:t>
      </w:r>
      <w:hyperlink r:id="rId69" w:history="1">
        <w:r>
          <w:rPr>
            <w:rStyle w:val="Hyperlink"/>
            <w:rFonts w:eastAsia="Times New Roman"/>
            <w:b/>
            <w:bCs/>
          </w:rPr>
          <w:t>hier.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>Een korte samenvatting van de bevindingen staat in</w:t>
      </w:r>
      <w:r>
        <w:rPr>
          <w:rFonts w:eastAsia="Times New Roman"/>
          <w:b/>
          <w:bCs/>
        </w:rPr>
        <w:t xml:space="preserve"> </w:t>
      </w:r>
      <w:hyperlink r:id="rId70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). </w:t>
      </w:r>
    </w:p>
    <w:p w:rsidR="00C2314E" w:rsidRDefault="00C2314E" w:rsidP="00C2314E">
      <w:pPr>
        <w:numPr>
          <w:ilvl w:val="0"/>
          <w:numId w:val="5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Geen versneld onderzoek naar tarieven vervoer dagbesteding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De Tweede Kamer heeft een motie met deze strekking verworpen. Meer info </w:t>
      </w:r>
      <w:r>
        <w:rPr>
          <w:rFonts w:eastAsia="Times New Roman"/>
        </w:rPr>
        <w:br/>
        <w:t xml:space="preserve">in </w:t>
      </w:r>
      <w:hyperlink r:id="rId71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van VGN.</w:t>
      </w:r>
      <w:r>
        <w:rPr>
          <w:rFonts w:eastAsia="Times New Roman"/>
          <w:b/>
          <w:bCs/>
        </w:rPr>
        <w:t xml:space="preserve"> </w:t>
      </w:r>
    </w:p>
    <w:p w:rsidR="00C2314E" w:rsidRDefault="00C2314E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br w:type="page"/>
      </w:r>
    </w:p>
    <w:p w:rsidR="00C2314E" w:rsidRDefault="00C2314E" w:rsidP="00C2314E">
      <w:pPr>
        <w:numPr>
          <w:ilvl w:val="0"/>
          <w:numId w:val="6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VWS-brief over overheveling extramurale behandeling naar de </w:t>
      </w:r>
      <w:proofErr w:type="spellStart"/>
      <w:r>
        <w:rPr>
          <w:rFonts w:eastAsia="Times New Roman"/>
          <w:b/>
          <w:bCs/>
          <w:sz w:val="24"/>
          <w:szCs w:val="24"/>
        </w:rPr>
        <w:t>Zvw</w:t>
      </w:r>
      <w:proofErr w:type="spellEnd"/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Extramurale behandeling in de VG wordt nu nog tijdelijk betaald uit een</w:t>
      </w:r>
      <w:r>
        <w:rPr>
          <w:rFonts w:eastAsia="Times New Roman"/>
        </w:rPr>
        <w:br/>
        <w:t xml:space="preserve">subsidieregeling. Zorginstituut Nederland (het adviesorgaan dat over het </w:t>
      </w:r>
      <w:r>
        <w:rPr>
          <w:rFonts w:eastAsia="Times New Roman"/>
        </w:rPr>
        <w:br/>
        <w:t xml:space="preserve">verzekerde pakket gaat) heeft vorig jaar geadviseerd om deze zorg over te hevelen </w:t>
      </w:r>
      <w:r>
        <w:rPr>
          <w:rFonts w:eastAsia="Times New Roman"/>
        </w:rPr>
        <w:br/>
        <w:t xml:space="preserve">naar de Zorgverzekeringswet. Minister Schippers en staatssecretaris Van Rijn stemmen </w:t>
      </w:r>
      <w:r>
        <w:rPr>
          <w:rFonts w:eastAsia="Times New Roman"/>
        </w:rPr>
        <w:br/>
        <w:t xml:space="preserve">in hun brief met die overheveling in en geven aan welke stappen er nog gezet moeten </w:t>
      </w:r>
      <w:r>
        <w:rPr>
          <w:rFonts w:eastAsia="Times New Roman"/>
        </w:rPr>
        <w:br/>
        <w:t xml:space="preserve">worden om die overheveling feit te laten worden; waarschijnlijk per 1 januari 2019. </w:t>
      </w:r>
      <w:r>
        <w:rPr>
          <w:rFonts w:eastAsia="Times New Roman"/>
        </w:rPr>
        <w:br/>
        <w:t>Tot die tijd blijft de subsidieregeling van kracht. Zie voor meer info en de VWS-brief</w:t>
      </w:r>
      <w:r>
        <w:rPr>
          <w:rFonts w:eastAsia="Times New Roman"/>
        </w:rPr>
        <w:br/>
      </w:r>
      <w:hyperlink r:id="rId72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(bron: VGN).</w:t>
      </w:r>
      <w:r>
        <w:rPr>
          <w:rFonts w:eastAsia="Times New Roman"/>
          <w:b/>
          <w:bCs/>
        </w:rPr>
        <w:t xml:space="preserve"> </w:t>
      </w:r>
    </w:p>
    <w:p w:rsidR="004824AF" w:rsidRDefault="004824AF" w:rsidP="004824AF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‘Langdurige zorg nodig, maar niet te krijgen’</w:t>
      </w:r>
      <w:r>
        <w:rPr>
          <w:rFonts w:eastAsia="Times New Roman"/>
        </w:rPr>
        <w:br/>
        <w:t>Dat concludeert MEE Nederland in een artikel</w:t>
      </w:r>
      <w:hyperlink r:id="rId73" w:history="1">
        <w:r>
          <w:rPr>
            <w:rStyle w:val="Hyperlink"/>
            <w:rFonts w:eastAsia="Times New Roman"/>
          </w:rPr>
          <w:t xml:space="preserve"> </w:t>
        </w:r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op de eigen website. Het gaat vooral</w:t>
      </w:r>
      <w:r>
        <w:rPr>
          <w:rFonts w:eastAsia="Times New Roman"/>
        </w:rPr>
        <w:br/>
        <w:t xml:space="preserve">om mensen met een complexe zorgvraag. Op de TV heeft </w:t>
      </w:r>
      <w:proofErr w:type="spellStart"/>
      <w:r>
        <w:rPr>
          <w:rFonts w:eastAsia="Times New Roman"/>
        </w:rPr>
        <w:t>Nieuwsuur</w:t>
      </w:r>
      <w:proofErr w:type="spellEnd"/>
      <w:r>
        <w:rPr>
          <w:rFonts w:eastAsia="Times New Roman"/>
        </w:rPr>
        <w:t xml:space="preserve"> afgelopen week</w:t>
      </w:r>
      <w:r>
        <w:rPr>
          <w:rFonts w:eastAsia="Times New Roman"/>
        </w:rPr>
        <w:br/>
        <w:t xml:space="preserve">aandacht besteed aan deze problematiek. Meer info over de resultaten in </w:t>
      </w:r>
      <w:hyperlink r:id="rId74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br/>
        <w:t xml:space="preserve">(bron: VGN). </w:t>
      </w:r>
    </w:p>
    <w:p w:rsidR="004824AF" w:rsidRDefault="004824AF" w:rsidP="004824AF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Waar let de Inspectie op in de intramurale gehandicaptenzorg?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De IGZ heeft dat in een nieuw toetsingskader vastgelegd. Zie voor meer Info dit</w:t>
      </w:r>
      <w:r>
        <w:rPr>
          <w:rFonts w:eastAsia="Times New Roman"/>
        </w:rPr>
        <w:br/>
      </w:r>
      <w:hyperlink r:id="rId75" w:history="1">
        <w:r>
          <w:rPr>
            <w:rStyle w:val="Hyperlink"/>
            <w:rFonts w:eastAsia="Times New Roman"/>
            <w:b/>
            <w:bCs/>
          </w:rPr>
          <w:t>bericht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(bron: IGZ). Het nieuwe toetsingskader is</w:t>
      </w:r>
      <w:r>
        <w:rPr>
          <w:rFonts w:eastAsia="Times New Roman"/>
          <w:b/>
          <w:bCs/>
        </w:rPr>
        <w:t xml:space="preserve"> </w:t>
      </w:r>
      <w:hyperlink r:id="rId76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en </w:t>
      </w:r>
      <w:hyperlink r:id="rId77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Infografic</w:t>
      </w:r>
      <w:proofErr w:type="spellEnd"/>
      <w:r>
        <w:rPr>
          <w:rFonts w:eastAsia="Times New Roman"/>
        </w:rPr>
        <w:t xml:space="preserve">) te vinden. </w:t>
      </w:r>
    </w:p>
    <w:p w:rsidR="004824AF" w:rsidRDefault="004824AF" w:rsidP="004824AF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NZa</w:t>
      </w:r>
      <w:proofErr w:type="spellEnd"/>
      <w:r>
        <w:rPr>
          <w:rFonts w:eastAsia="Times New Roman"/>
          <w:b/>
          <w:bCs/>
          <w:sz w:val="24"/>
          <w:szCs w:val="24"/>
        </w:rPr>
        <w:t>: Zorgkantoor weet niet wie zorg nodig heeft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Dat zegt de </w:t>
      </w:r>
      <w:proofErr w:type="spellStart"/>
      <w:r>
        <w:rPr>
          <w:rFonts w:eastAsia="Times New Roman"/>
        </w:rPr>
        <w:t>Nza</w:t>
      </w:r>
      <w:proofErr w:type="spellEnd"/>
      <w:r>
        <w:rPr>
          <w:rFonts w:eastAsia="Times New Roman"/>
        </w:rPr>
        <w:t xml:space="preserve"> op basis van eigen onderzoek naar het functioneren van zorgkantoren </w:t>
      </w:r>
      <w:r>
        <w:rPr>
          <w:rFonts w:eastAsia="Times New Roman"/>
        </w:rPr>
        <w:br/>
        <w:t xml:space="preserve">en naar de onafhankelijke sintenondersteuning in de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Zie voor meer info</w:t>
      </w:r>
      <w:r>
        <w:rPr>
          <w:rFonts w:eastAsia="Times New Roman"/>
          <w:b/>
          <w:bCs/>
        </w:rPr>
        <w:t xml:space="preserve"> </w:t>
      </w:r>
      <w:hyperlink r:id="rId78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(bron: </w:t>
      </w:r>
      <w:proofErr w:type="spellStart"/>
      <w:r>
        <w:rPr>
          <w:rFonts w:eastAsia="Times New Roman"/>
        </w:rPr>
        <w:t>NZa</w:t>
      </w:r>
      <w:proofErr w:type="spellEnd"/>
      <w:r>
        <w:rPr>
          <w:rFonts w:eastAsia="Times New Roman"/>
        </w:rPr>
        <w:t>).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Onderaan dat bericht staan links naar de onderzoeksrapporten.</w:t>
      </w:r>
      <w:r>
        <w:rPr>
          <w:rFonts w:eastAsia="Times New Roman"/>
          <w:b/>
          <w:bCs/>
        </w:rPr>
        <w:t xml:space="preserve"> </w:t>
      </w:r>
    </w:p>
    <w:p w:rsidR="004824AF" w:rsidRDefault="004824AF" w:rsidP="004824AF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Vier cliëntenorganisaties werken samen aan verbetering kwaliteit VG-zorg 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Die organisaties zijn </w:t>
      </w:r>
      <w:proofErr w:type="spellStart"/>
      <w:r>
        <w:rPr>
          <w:rFonts w:eastAsia="Times New Roman"/>
        </w:rPr>
        <w:t>KansPlus</w:t>
      </w:r>
      <w:proofErr w:type="spellEnd"/>
      <w:r>
        <w:rPr>
          <w:rFonts w:eastAsia="Times New Roman"/>
        </w:rPr>
        <w:t xml:space="preserve">, LSR, LFB en Ieder(in). Zij werken samen bij de uitvoering </w:t>
      </w:r>
      <w:r>
        <w:rPr>
          <w:rFonts w:eastAsia="Times New Roman"/>
        </w:rPr>
        <w:br/>
        <w:t>van Kwaliteitsagenda die VWS vorig jaar voor de VG-sector publiceerde. Meer info</w:t>
      </w:r>
      <w:r>
        <w:rPr>
          <w:rFonts w:eastAsia="Times New Roman"/>
        </w:rPr>
        <w:br/>
        <w:t xml:space="preserve">daarover in </w:t>
      </w:r>
      <w:hyperlink r:id="rId79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KansPlus</w:t>
      </w:r>
      <w:proofErr w:type="spellEnd"/>
      <w:r>
        <w:rPr>
          <w:rFonts w:eastAsia="Times New Roman"/>
        </w:rPr>
        <w:t xml:space="preserve">). </w:t>
      </w:r>
    </w:p>
    <w:p w:rsidR="004824AF" w:rsidRDefault="004824AF" w:rsidP="004824AF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VGN past </w:t>
      </w:r>
      <w:proofErr w:type="spellStart"/>
      <w:r>
        <w:rPr>
          <w:rFonts w:eastAsia="Times New Roman"/>
          <w:b/>
          <w:bCs/>
          <w:sz w:val="24"/>
          <w:szCs w:val="24"/>
        </w:rPr>
        <w:t>model-overeenkomst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aan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VGN heeft een model-zorgovereenkomst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>. Die wordt door veel instellingen gebruikt</w:t>
      </w:r>
      <w:r>
        <w:rPr>
          <w:rFonts w:eastAsia="Times New Roman"/>
        </w:rPr>
        <w:br/>
        <w:t xml:space="preserve">als voorbeeld voor de eigen zorgovereenkomst. VGN heeft die overeenkomst recent </w:t>
      </w:r>
      <w:r>
        <w:rPr>
          <w:rFonts w:eastAsia="Times New Roman"/>
        </w:rPr>
        <w:br/>
        <w:t xml:space="preserve">aangepast. Zie voor meer info </w:t>
      </w:r>
      <w:hyperlink r:id="rId80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VGN). </w:t>
      </w:r>
    </w:p>
    <w:p w:rsidR="004824AF" w:rsidRDefault="004824AF" w:rsidP="004824AF">
      <w:pPr>
        <w:numPr>
          <w:ilvl w:val="0"/>
          <w:numId w:val="6"/>
        </w:numPr>
        <w:spacing w:after="24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Overgangsregeling bij huishoudelijke hulp bij zorg thuis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Tot 1 april ontvingen thuiswonende cliënten die langdurige zorg via MPT </w:t>
      </w:r>
      <w:r>
        <w:rPr>
          <w:rFonts w:eastAsia="Times New Roman"/>
        </w:rPr>
        <w:br/>
        <w:t xml:space="preserve">(Modulair Pakket Thuis)krijgen de huishoudelijke zorg van de gemeenten via de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 xml:space="preserve">Die huishoudelijke hulp is voor hen per 1 april overgegaan naar de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 en naar </w:t>
      </w:r>
      <w:r>
        <w:rPr>
          <w:rFonts w:eastAsia="Times New Roman"/>
        </w:rPr>
        <w:br/>
        <w:t>de zorgkantoren. In een aantal  gevallen levert dat problemen op. Daarom heeft VWS</w:t>
      </w:r>
      <w:r>
        <w:rPr>
          <w:rFonts w:eastAsia="Times New Roman"/>
        </w:rPr>
        <w:br/>
        <w:t xml:space="preserve">een overgangsregeling getroffen. Zie voor meer info daarover </w:t>
      </w:r>
      <w:hyperlink r:id="rId81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 bron: VGN).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Zie voor een kritische reactie bij die overgang </w:t>
      </w:r>
      <w:hyperlink r:id="rId82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Nationale Zorggids)</w:t>
      </w:r>
      <w:r>
        <w:rPr>
          <w:rFonts w:eastAsia="Times New Roman"/>
          <w:b/>
          <w:bCs/>
        </w:rPr>
        <w:t xml:space="preserve"> </w:t>
      </w:r>
    </w:p>
    <w:p w:rsidR="001234DA" w:rsidRPr="001234DA" w:rsidRDefault="001234DA" w:rsidP="001234DA"/>
    <w:sectPr w:rsidR="001234DA" w:rsidRPr="0012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D36"/>
    <w:multiLevelType w:val="multilevel"/>
    <w:tmpl w:val="572C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70B5F"/>
    <w:multiLevelType w:val="multilevel"/>
    <w:tmpl w:val="CB2E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B252DE"/>
    <w:multiLevelType w:val="multilevel"/>
    <w:tmpl w:val="BDC0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AB05F3"/>
    <w:multiLevelType w:val="multilevel"/>
    <w:tmpl w:val="DABE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E803BE"/>
    <w:multiLevelType w:val="multilevel"/>
    <w:tmpl w:val="694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784977"/>
    <w:multiLevelType w:val="multilevel"/>
    <w:tmpl w:val="306C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477235"/>
    <w:multiLevelType w:val="multilevel"/>
    <w:tmpl w:val="4B22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E25B79"/>
    <w:multiLevelType w:val="multilevel"/>
    <w:tmpl w:val="0156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353921"/>
    <w:multiLevelType w:val="multilevel"/>
    <w:tmpl w:val="B602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131670"/>
    <w:multiLevelType w:val="multilevel"/>
    <w:tmpl w:val="D80E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D44EE7"/>
    <w:multiLevelType w:val="multilevel"/>
    <w:tmpl w:val="73A2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E13F1E"/>
    <w:multiLevelType w:val="multilevel"/>
    <w:tmpl w:val="496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5424DD"/>
    <w:multiLevelType w:val="multilevel"/>
    <w:tmpl w:val="EA7C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3E3443"/>
    <w:multiLevelType w:val="multilevel"/>
    <w:tmpl w:val="61C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A50300"/>
    <w:multiLevelType w:val="multilevel"/>
    <w:tmpl w:val="76AC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0652E7"/>
    <w:multiLevelType w:val="multilevel"/>
    <w:tmpl w:val="508A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5D6752"/>
    <w:multiLevelType w:val="multilevel"/>
    <w:tmpl w:val="08A2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CC0FC3"/>
    <w:multiLevelType w:val="multilevel"/>
    <w:tmpl w:val="BF4A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EB20FB"/>
    <w:multiLevelType w:val="multilevel"/>
    <w:tmpl w:val="0C2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3A61BC"/>
    <w:multiLevelType w:val="multilevel"/>
    <w:tmpl w:val="5616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537CAE"/>
    <w:multiLevelType w:val="multilevel"/>
    <w:tmpl w:val="DF62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4635A8"/>
    <w:multiLevelType w:val="multilevel"/>
    <w:tmpl w:val="486A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BB3728"/>
    <w:multiLevelType w:val="multilevel"/>
    <w:tmpl w:val="57B8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C2572C"/>
    <w:multiLevelType w:val="multilevel"/>
    <w:tmpl w:val="E930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4B7AF1"/>
    <w:multiLevelType w:val="multilevel"/>
    <w:tmpl w:val="9364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E009A6"/>
    <w:multiLevelType w:val="multilevel"/>
    <w:tmpl w:val="99EA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7C6466"/>
    <w:multiLevelType w:val="multilevel"/>
    <w:tmpl w:val="AE4A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5031D8"/>
    <w:multiLevelType w:val="multilevel"/>
    <w:tmpl w:val="AB70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AF065C"/>
    <w:multiLevelType w:val="multilevel"/>
    <w:tmpl w:val="495C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145929"/>
    <w:multiLevelType w:val="multilevel"/>
    <w:tmpl w:val="ABA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882A8C"/>
    <w:multiLevelType w:val="multilevel"/>
    <w:tmpl w:val="06C8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6E6CB9"/>
    <w:multiLevelType w:val="multilevel"/>
    <w:tmpl w:val="7EB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5"/>
  </w:num>
  <w:num w:numId="3">
    <w:abstractNumId w:val="19"/>
  </w:num>
  <w:num w:numId="4">
    <w:abstractNumId w:val="10"/>
  </w:num>
  <w:num w:numId="5">
    <w:abstractNumId w:val="16"/>
  </w:num>
  <w:num w:numId="6">
    <w:abstractNumId w:val="31"/>
  </w:num>
  <w:num w:numId="7">
    <w:abstractNumId w:val="21"/>
  </w:num>
  <w:num w:numId="8">
    <w:abstractNumId w:val="13"/>
  </w:num>
  <w:num w:numId="9">
    <w:abstractNumId w:val="30"/>
  </w:num>
  <w:num w:numId="10">
    <w:abstractNumId w:val="22"/>
  </w:num>
  <w:num w:numId="11">
    <w:abstractNumId w:val="7"/>
  </w:num>
  <w:num w:numId="12">
    <w:abstractNumId w:val="0"/>
  </w:num>
  <w:num w:numId="13">
    <w:abstractNumId w:val="1"/>
  </w:num>
  <w:num w:numId="14">
    <w:abstractNumId w:val="24"/>
  </w:num>
  <w:num w:numId="15">
    <w:abstractNumId w:val="12"/>
  </w:num>
  <w:num w:numId="16">
    <w:abstractNumId w:val="8"/>
  </w:num>
  <w:num w:numId="17">
    <w:abstractNumId w:val="26"/>
  </w:num>
  <w:num w:numId="18">
    <w:abstractNumId w:val="14"/>
  </w:num>
  <w:num w:numId="19">
    <w:abstractNumId w:val="25"/>
  </w:num>
  <w:num w:numId="20">
    <w:abstractNumId w:val="23"/>
  </w:num>
  <w:num w:numId="21">
    <w:abstractNumId w:val="2"/>
  </w:num>
  <w:num w:numId="22">
    <w:abstractNumId w:val="17"/>
  </w:num>
  <w:num w:numId="23">
    <w:abstractNumId w:val="20"/>
  </w:num>
  <w:num w:numId="24">
    <w:abstractNumId w:val="5"/>
  </w:num>
  <w:num w:numId="25">
    <w:abstractNumId w:val="11"/>
  </w:num>
  <w:num w:numId="26">
    <w:abstractNumId w:val="9"/>
  </w:num>
  <w:num w:numId="27">
    <w:abstractNumId w:val="3"/>
  </w:num>
  <w:num w:numId="28">
    <w:abstractNumId w:val="18"/>
  </w:num>
  <w:num w:numId="29">
    <w:abstractNumId w:val="6"/>
  </w:num>
  <w:num w:numId="30">
    <w:abstractNumId w:val="27"/>
  </w:num>
  <w:num w:numId="31">
    <w:abstractNumId w:val="28"/>
  </w:num>
  <w:num w:numId="3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DA"/>
    <w:rsid w:val="00021015"/>
    <w:rsid w:val="000C0D33"/>
    <w:rsid w:val="001234DA"/>
    <w:rsid w:val="001D31A6"/>
    <w:rsid w:val="002A5751"/>
    <w:rsid w:val="002D7292"/>
    <w:rsid w:val="00476D82"/>
    <w:rsid w:val="004824AF"/>
    <w:rsid w:val="00520974"/>
    <w:rsid w:val="005D0F02"/>
    <w:rsid w:val="0060648E"/>
    <w:rsid w:val="007165B8"/>
    <w:rsid w:val="007656C6"/>
    <w:rsid w:val="007A4574"/>
    <w:rsid w:val="007F128D"/>
    <w:rsid w:val="00A272C3"/>
    <w:rsid w:val="00C2314E"/>
    <w:rsid w:val="00C60C94"/>
    <w:rsid w:val="00C85017"/>
    <w:rsid w:val="00ED73B6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323D-DE5B-48E7-88E8-2BAFFE75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234DA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234DA"/>
    <w:rPr>
      <w:rFonts w:ascii="Cambria" w:eastAsiaTheme="majorEastAsia" w:hAnsi="Cambria" w:cstheme="majorBidi"/>
      <w:spacing w:val="-10"/>
      <w:kern w:val="28"/>
      <w:sz w:val="52"/>
      <w:szCs w:val="56"/>
    </w:rPr>
  </w:style>
  <w:style w:type="paragraph" w:styleId="Geenafstand">
    <w:name w:val="No Spacing"/>
    <w:uiPriority w:val="1"/>
    <w:qFormat/>
    <w:rsid w:val="001234D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234D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0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gb.nl/nieuws/geen-toekenning-pgb-wlz-in-wooninitiatief/" TargetMode="External"/><Relationship Id="rId21" Type="http://schemas.openxmlformats.org/officeDocument/2006/relationships/hyperlink" Target="https://www.omroepwest.nl/nieuws/3523498/Den-Haag-schaft-eigen-bijdrage-voor-dagbesteding-en-begeleiding-af" TargetMode="External"/><Relationship Id="rId42" Type="http://schemas.openxmlformats.org/officeDocument/2006/relationships/hyperlink" Target="http://www.vgn.nl/artikel/25665" TargetMode="External"/><Relationship Id="rId47" Type="http://schemas.openxmlformats.org/officeDocument/2006/relationships/hyperlink" Target="https://www.nza.nl/publicaties/nieuws/NZa-mensen-op-MEE-lijst-krijgen-zorg-maar-niet-altijd-passend/" TargetMode="External"/><Relationship Id="rId63" Type="http://schemas.openxmlformats.org/officeDocument/2006/relationships/hyperlink" Target="https://www.rijksoverheid.nl/ministeries/ministerie-van-volksgezondheid-welzijn-en-sport/documenten/kamerstukken/2017/03/21/kamerbrief-over-samenvattend-rapport-nza-uitvoering-wet-langdurige-zorg-2015-2016" TargetMode="External"/><Relationship Id="rId68" Type="http://schemas.openxmlformats.org/officeDocument/2006/relationships/hyperlink" Target="https://www.skipr.nl/actueel/id29587-daginvulling-verstandelijk-gehandicapten-moet-persoonlijker.html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www.schulinck.nl/opinie-sociaal-domein-wmo-afbakening-wmo-2015-en-wlz" TargetMode="External"/><Relationship Id="rId11" Type="http://schemas.openxmlformats.org/officeDocument/2006/relationships/hyperlink" Target="https://www.hetcak.nl/over/nieuws/2017/eigen-bijdrage-begeleiding-behandeling-groep" TargetMode="External"/><Relationship Id="rId32" Type="http://schemas.openxmlformats.org/officeDocument/2006/relationships/hyperlink" Target="http://www.vgn.nl/artikel/25677" TargetMode="External"/><Relationship Id="rId37" Type="http://schemas.openxmlformats.org/officeDocument/2006/relationships/hyperlink" Target="https://www.skipr.nl/actueel/id31271-arduin-kan-chauffeurs-clientenvervoer-niet-meer-betalen.html" TargetMode="External"/><Relationship Id="rId53" Type="http://schemas.openxmlformats.org/officeDocument/2006/relationships/hyperlink" Target="https://www.rijksoverheid.nl/ministeries/ministerie-van-volksgezondheid-welzijn-en-sport/documenten/kamerstukken/2017/06/30/kamerbrief-met-beleidsreactie-afwegingskader-kinderen-wlz" TargetMode="External"/><Relationship Id="rId58" Type="http://schemas.openxmlformats.org/officeDocument/2006/relationships/hyperlink" Target="https://www.rijksoverheid.nl/ministeries/ministerie-van-volksgezondheid-welzijn-en-sport/documenten/brieven/2017/07/06/voorlopige-kaderbrief-wlz-2018" TargetMode="External"/><Relationship Id="rId74" Type="http://schemas.openxmlformats.org/officeDocument/2006/relationships/hyperlink" Target="http://www.vgn.nl/artikel/25261" TargetMode="External"/><Relationship Id="rId79" Type="http://schemas.openxmlformats.org/officeDocument/2006/relationships/hyperlink" Target="https://www.kansplus.nl/2017/03/30/clientenorganisaties-vormen-kwaliteitsvierspan/" TargetMode="External"/><Relationship Id="rId5" Type="http://schemas.openxmlformats.org/officeDocument/2006/relationships/hyperlink" Target="https://www.vgn.nl/artikel/26343" TargetMode="External"/><Relationship Id="rId61" Type="http://schemas.openxmlformats.org/officeDocument/2006/relationships/hyperlink" Target="https://www.zorgvisie.nl/Financien/Nieuws/2017/4/Koraal-Groep-pleit-voor-Very-Intensive-Care-tarief/" TargetMode="External"/><Relationship Id="rId82" Type="http://schemas.openxmlformats.org/officeDocument/2006/relationships/hyperlink" Target="https://www.nationalezorggids.nl/ouderenzorg/nieuws/37087-wlz-client-raakt-vertrouwde-thuishulp-binnenkort-kwijt.html" TargetMode="External"/><Relationship Id="rId19" Type="http://schemas.openxmlformats.org/officeDocument/2006/relationships/hyperlink" Target="http://www.vgn.nl/artikel/25962" TargetMode="External"/><Relationship Id="rId14" Type="http://schemas.openxmlformats.org/officeDocument/2006/relationships/hyperlink" Target="https://www.rijksoverheid.nl/ministeries/ministerie-van-volksgezondheid-welzijn-en-sport/documenten/kamerstukken/2017/12/11/kamerbrief-over-doorlooptijden-bij-ciz" TargetMode="External"/><Relationship Id="rId22" Type="http://schemas.openxmlformats.org/officeDocument/2006/relationships/hyperlink" Target="https://www.gemeente.nu/sociaal/wmo/friese-gemeenten-nauwelijks-tijd-praktische-uitwerking-wmo-beleid/" TargetMode="External"/><Relationship Id="rId27" Type="http://schemas.openxmlformats.org/officeDocument/2006/relationships/hyperlink" Target="https://iederin.nl/nieuws/18084/dure-iq-tests-vanaf-volgend-jaar-voor-rekening-van-ciz/" TargetMode="External"/><Relationship Id="rId30" Type="http://schemas.openxmlformats.org/officeDocument/2006/relationships/hyperlink" Target="https://iederin.nl/nieuws/18069/hou-op-met-de--stapelfacturen-/" TargetMode="External"/><Relationship Id="rId35" Type="http://schemas.openxmlformats.org/officeDocument/2006/relationships/hyperlink" Target="https://www.rijksoverheid.nl/documenten/brochures/2017/07/17/factsheet-kun-jij-leven-zoals-jij-dat-wilt" TargetMode="External"/><Relationship Id="rId43" Type="http://schemas.openxmlformats.org/officeDocument/2006/relationships/hyperlink" Target="http://www.vgn.nl/artikel/25669" TargetMode="External"/><Relationship Id="rId48" Type="http://schemas.openxmlformats.org/officeDocument/2006/relationships/hyperlink" Target="https://www.rijksoverheid.nl/ministeries/ministerie-van-volksgezondheid-welzijn-en-sport/documenten/kamerstukken/2017/07/03/kamerbrief-over-stand-van-zaken-thomashuizen" TargetMode="External"/><Relationship Id="rId56" Type="http://schemas.openxmlformats.org/officeDocument/2006/relationships/hyperlink" Target="https://www.kansplus.nl/2017/07/06/brief-kansplus-inkoopkader-langdurige-zorg-2018-2020-gehandicaptensector/" TargetMode="External"/><Relationship Id="rId64" Type="http://schemas.openxmlformats.org/officeDocument/2006/relationships/hyperlink" Target="https://www.rijksoverheid.nl/ministeries/ministerie-van-volksgezondheid-welzijn-en-sport/documenten/rapporten/2017/03/21/hoe-voeren-de-wlz-uitvoerders-en-het-cak-de-wlz-uit" TargetMode="External"/><Relationship Id="rId69" Type="http://schemas.openxmlformats.org/officeDocument/2006/relationships/hyperlink" Target="https://www.rijksoverheid.nl/ministeries/ministerie-van-volksgezondheid-welzijn-en-sport/documenten/kamerstukken/2017/02/24/kamerbrief-over-bmc-rapport-toegang-tot-zorg-vanuit-de-wet-langdurige-zorg" TargetMode="External"/><Relationship Id="rId77" Type="http://schemas.openxmlformats.org/officeDocument/2006/relationships/hyperlink" Target="https://www.igz.nl/Images/Infographic%20MKI%20def%2021-3-2017_tcm294-382673.pdf" TargetMode="External"/><Relationship Id="rId8" Type="http://schemas.openxmlformats.org/officeDocument/2006/relationships/hyperlink" Target="http://www.vgn.nl/artikel/26248" TargetMode="External"/><Relationship Id="rId51" Type="http://schemas.openxmlformats.org/officeDocument/2006/relationships/hyperlink" Target="https://www.rijksoverheid.nl/ministeries/ministerie-van-volksgezondheid-welzijn-en-sport/documenten/kamerstukken/2017/07/06/kamerbrief-over-diverse-onderwerpen-gehandicaptenzorg-en-maatwerk-in-wlz-zorg-thuis" TargetMode="External"/><Relationship Id="rId72" Type="http://schemas.openxmlformats.org/officeDocument/2006/relationships/hyperlink" Target="http://www.vgn.nl/artikel/25080" TargetMode="External"/><Relationship Id="rId80" Type="http://schemas.openxmlformats.org/officeDocument/2006/relationships/hyperlink" Target="http://www.vgn.nl/artikel/2523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formatielangdurigezorg.nl/volwassenen/gespecialiseerde-verpleging-wlz" TargetMode="External"/><Relationship Id="rId17" Type="http://schemas.openxmlformats.org/officeDocument/2006/relationships/hyperlink" Target="https://www.informatielangdurigezorg.nl/volwassenen/gespecialiseerde-verpleging-wlz" TargetMode="External"/><Relationship Id="rId25" Type="http://schemas.openxmlformats.org/officeDocument/2006/relationships/hyperlink" Target="https://vng.nl/onderwerpenindex/maatschappelijke-ondersteuning/vernieuwing-preventie-en-inclusie-via-de-wmo/nieuws/terugblik-overleg-met-ciz-beter-zicht-op-relatie-met-wlz" TargetMode="External"/><Relationship Id="rId33" Type="http://schemas.openxmlformats.org/officeDocument/2006/relationships/hyperlink" Target="https://www.nationalezorggids.nl/gehandicaptenzorg/nieuws/38639-voorlopig-geen-woonplaatsbeginsel-binnen-gehandicaptenbranche.html" TargetMode="External"/><Relationship Id="rId38" Type="http://schemas.openxmlformats.org/officeDocument/2006/relationships/hyperlink" Target="http://www.sociaalweb.nl/nieuws/publieksversie-inkoopkader-wet-langdurige-zorg-beschikbaar" TargetMode="External"/><Relationship Id="rId46" Type="http://schemas.openxmlformats.org/officeDocument/2006/relationships/hyperlink" Target="https://www.skipr.nl/actueel/id31038-nza%3A-%27mensen-op-mee-lijst-krijgen-niet-altijd-passende-zorg%27.html" TargetMode="External"/><Relationship Id="rId59" Type="http://schemas.openxmlformats.org/officeDocument/2006/relationships/hyperlink" Target="http://www.vgn.nl/artikel/25384" TargetMode="External"/><Relationship Id="rId67" Type="http://schemas.openxmlformats.org/officeDocument/2006/relationships/hyperlink" Target="http://www.informatielangdurigezorg.nl" TargetMode="External"/><Relationship Id="rId20" Type="http://schemas.openxmlformats.org/officeDocument/2006/relationships/hyperlink" Target="https://www.zorginstituutnederland.nl/publicaties/adviezen/2017/09/27/advies-positonering-behandeling-in-de-wlz" TargetMode="External"/><Relationship Id="rId41" Type="http://schemas.openxmlformats.org/officeDocument/2006/relationships/hyperlink" Target="http://www.vgn.nl/artikel/25670" TargetMode="External"/><Relationship Id="rId54" Type="http://schemas.openxmlformats.org/officeDocument/2006/relationships/hyperlink" Target="https://www.kansplus.nl/2017/07/04/samen-sterk-voor-kwaliteit/" TargetMode="External"/><Relationship Id="rId62" Type="http://schemas.openxmlformats.org/officeDocument/2006/relationships/hyperlink" Target="https://www.kansplus.nl/2017/04/06/clienten-familie-en-zorgprofessionals-werken-beter-samen-met-bouwstenen-voor-familiebeleid/" TargetMode="External"/><Relationship Id="rId70" Type="http://schemas.openxmlformats.org/officeDocument/2006/relationships/hyperlink" Target="https://www.skipr.nl/actueel/id29632-wlz-loket-lastig-te-vinden.html" TargetMode="External"/><Relationship Id="rId75" Type="http://schemas.openxmlformats.org/officeDocument/2006/relationships/hyperlink" Target="https://www.igz.nl/actueel/nieuws/zorg-verandert-toezicht-verandert-mee.aspx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ministeries/ministerie-van-volksgezondheid-welzijn-en-sport/documenten/kamerstukken/2018/01/29/kamerbrief-over-route-verkenning-zorgval" TargetMode="External"/><Relationship Id="rId15" Type="http://schemas.openxmlformats.org/officeDocument/2006/relationships/hyperlink" Target="https://www.zorgvisie.nl/hugo-de-jonge-onderzoekt-hoger-wlz-tarief-grote-steden/" TargetMode="External"/><Relationship Id="rId23" Type="http://schemas.openxmlformats.org/officeDocument/2006/relationships/hyperlink" Target="http://www.binnenlandsbestuur.nl/sociaal/nieuws/bv-voor-uitvoering-wmo-en-jeugdhulp.9571918.lynkx" TargetMode="External"/><Relationship Id="rId28" Type="http://schemas.openxmlformats.org/officeDocument/2006/relationships/hyperlink" Target="https://iederin.nl/nieuws/18084/dure-iq-tests-vanaf-volgend-jaar-voor-rekening-van-ciz/" TargetMode="External"/><Relationship Id="rId36" Type="http://schemas.openxmlformats.org/officeDocument/2006/relationships/hyperlink" Target="http://www.vgn.nl/artikel/25685" TargetMode="External"/><Relationship Id="rId49" Type="http://schemas.openxmlformats.org/officeDocument/2006/relationships/hyperlink" Target="https://www.rijksoverheid.nl/ministeries/ministerie-van-volksgezondheid-welzijn-en-sport/documenten/kamerstukken/2017/07/03/beantwoording-kamervragen-over-de-misstanden-bij-de-thomashuizen" TargetMode="External"/><Relationship Id="rId57" Type="http://schemas.openxmlformats.org/officeDocument/2006/relationships/hyperlink" Target="http://www.vgn.nl/artikel/25655" TargetMode="External"/><Relationship Id="rId10" Type="http://schemas.openxmlformats.org/officeDocument/2006/relationships/hyperlink" Target="https://www.pgb.nl/nieuws/mee-lanceert-digitale-wlz-wijzer/" TargetMode="External"/><Relationship Id="rId31" Type="http://schemas.openxmlformats.org/officeDocument/2006/relationships/hyperlink" Target="https://www.informatielangdurigezorg.nl/overgangsrechten/ggz-b-indicatie-buiten-ggz-instelling" TargetMode="External"/><Relationship Id="rId44" Type="http://schemas.openxmlformats.org/officeDocument/2006/relationships/hyperlink" Target="https://www.rijksoverheid.nl/ministeries/ministerie-van-volksgezondheid-welzijn-en-sport/documenten/kamerstukken/2017/07/06/kamerbrief-over-samenloop-eigen-risico-en-eigen-bijdragen-wlz-en-wmo" TargetMode="External"/><Relationship Id="rId52" Type="http://schemas.openxmlformats.org/officeDocument/2006/relationships/hyperlink" Target="https://www.rijksoverheid.nl/ministeries/ministerie-van-volksgezondheid-welzijn-en-sport/documenten/rapporten/2017/07/06/ga-voor-goede-zorg-aan-mensen-met-een-ernstige-meervoudige-beperking-het-kan" TargetMode="External"/><Relationship Id="rId60" Type="http://schemas.openxmlformats.org/officeDocument/2006/relationships/hyperlink" Target="https://www.kansplus.nl/2017/04/06/reactie-kansplus-over-problemen-rondom-moeilijk-plaatsbare-mensen-met-een-verstandelijke-beperking/" TargetMode="External"/><Relationship Id="rId65" Type="http://schemas.openxmlformats.org/officeDocument/2006/relationships/hyperlink" Target="https://www.schulinck.nl/domeinen/sociaal-domein/wmo/helderheid-in-de-afbakening-tussen-de-wmo-en-de.21334.lynkx" TargetMode="External"/><Relationship Id="rId73" Type="http://schemas.openxmlformats.org/officeDocument/2006/relationships/hyperlink" Target="https://www.mee.nl/longreads/langdurige-zorg-nodig-maar-niet-krijgen" TargetMode="External"/><Relationship Id="rId78" Type="http://schemas.openxmlformats.org/officeDocument/2006/relationships/hyperlink" Target="https://www.skipr.nl/actueel/id29945-zorgkantoor-weet-niet-wie-zorg-nodig-heeft.html" TargetMode="External"/><Relationship Id="rId81" Type="http://schemas.openxmlformats.org/officeDocument/2006/relationships/hyperlink" Target="http://www.vgn.nl/artikel/252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eroverwlz.nl" TargetMode="External"/><Relationship Id="rId13" Type="http://schemas.openxmlformats.org/officeDocument/2006/relationships/hyperlink" Target="https://www.skipr.nl/actueel/id32978-tweede-kamer%3A-laat-huisdier-toe-tot-zorginstelling.html" TargetMode="External"/><Relationship Id="rId18" Type="http://schemas.openxmlformats.org/officeDocument/2006/relationships/hyperlink" Target="https://www.skipr.nl/actueel/id32071-zorginstituut-wil-af-van-onderscheid-verblijf-met-en-zonder-behandeling.html" TargetMode="External"/><Relationship Id="rId39" Type="http://schemas.openxmlformats.org/officeDocument/2006/relationships/hyperlink" Target="https://www.mee.nl/nieuws/nieuws/uitvoeringspraktijk-clientondersteuning-kan-beter" TargetMode="External"/><Relationship Id="rId34" Type="http://schemas.openxmlformats.org/officeDocument/2006/relationships/hyperlink" Target="https://www.rijksoverheid.nl/ministeries/ministerie-van-volksgezondheid-welzijn-en-sport/documenten/kamerstukken/2017/07/17/aanbieding-factsheet-kun-jij-leven-zoals-jij-dat-wilt" TargetMode="External"/><Relationship Id="rId50" Type="http://schemas.openxmlformats.org/officeDocument/2006/relationships/hyperlink" Target="https://www.nationalezorggids.nl/gehandicaptenzorg/nieuws/38447-ton-heerts-aan-de-slag-voor-zevmb-kinderen.html" TargetMode="External"/><Relationship Id="rId55" Type="http://schemas.openxmlformats.org/officeDocument/2006/relationships/hyperlink" Target="http://www.samensterkvoorkwaliteit.nl" TargetMode="External"/><Relationship Id="rId76" Type="http://schemas.openxmlformats.org/officeDocument/2006/relationships/hyperlink" Target="https://www.igz.nl/Images/MKI%20Toetsingskader%20versie%201.2%20dd%2020170320_tcm294-382666.pdf" TargetMode="External"/><Relationship Id="rId7" Type="http://schemas.openxmlformats.org/officeDocument/2006/relationships/hyperlink" Target="https://www.skipr.nl/actueel/id33385-amarant-start-bv-met-ouders.html" TargetMode="External"/><Relationship Id="rId71" Type="http://schemas.openxmlformats.org/officeDocument/2006/relationships/hyperlink" Target="http://www.vgn.nl/artikel/2512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vgn.nl/artikel/25749" TargetMode="External"/><Relationship Id="rId24" Type="http://schemas.openxmlformats.org/officeDocument/2006/relationships/hyperlink" Target="https://www.skipr.nl/actueel/id31976-delft-verzelfstandigt-uitvoering-wmo-en-jeugdhulp.html" TargetMode="External"/><Relationship Id="rId40" Type="http://schemas.openxmlformats.org/officeDocument/2006/relationships/hyperlink" Target="https://www.skipr.nl/actueel/id31150-vgn-wil-20-miljoen-extra-voor-zorg-meervoudig-gehandicapte.html" TargetMode="External"/><Relationship Id="rId45" Type="http://schemas.openxmlformats.org/officeDocument/2006/relationships/hyperlink" Target="https://www.rijksoverheid.nl/ministeries/ministerie-van-volksgezondheid-welzijn-en-sport/documenten/publicaties/2017/07/06/samenvattende-tabel-samenloop-eigen-risico-zvw-en-eigen-bijdrage-wlz-en-wmo-aantal-leefeenheden" TargetMode="External"/><Relationship Id="rId66" Type="http://schemas.openxmlformats.org/officeDocument/2006/relationships/hyperlink" Target="https://www.informatielangdurigezorg.nl/volwassenen/eigen-bijdrage-mp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4049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Fokke</dc:creator>
  <cp:keywords/>
  <dc:description/>
  <cp:lastModifiedBy>Fokke</cp:lastModifiedBy>
  <cp:revision>25</cp:revision>
  <dcterms:created xsi:type="dcterms:W3CDTF">2017-03-30T08:35:00Z</dcterms:created>
  <dcterms:modified xsi:type="dcterms:W3CDTF">2018-03-01T13:35:00Z</dcterms:modified>
</cp:coreProperties>
</file>